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EDD992" w14:textId="77777777" w:rsidR="008564E5" w:rsidRPr="007D598F" w:rsidRDefault="008D735A">
      <w:pPr>
        <w:spacing w:before="117"/>
        <w:ind w:left="89" w:right="291"/>
        <w:jc w:val="center"/>
        <w:rPr>
          <w:rFonts w:cs="Arial"/>
          <w:b/>
          <w:sz w:val="24"/>
          <w:szCs w:val="24"/>
        </w:rPr>
      </w:pPr>
      <w:r w:rsidRPr="007D598F">
        <w:rPr>
          <w:rFonts w:cs="Arial"/>
          <w:b/>
          <w:sz w:val="24"/>
          <w:szCs w:val="24"/>
        </w:rPr>
        <w:t>AZƏRBAYCAN RESPUBLİKASININ İPOTEKA VƏ KREDİT ZƏMANƏT FONDU</w:t>
      </w:r>
    </w:p>
    <w:p w14:paraId="60C062EB" w14:textId="77777777" w:rsidR="008564E5" w:rsidRPr="007D598F" w:rsidRDefault="008564E5">
      <w:pPr>
        <w:pStyle w:val="BodyText"/>
        <w:rPr>
          <w:rFonts w:cs="Arial"/>
          <w:b/>
        </w:rPr>
      </w:pPr>
    </w:p>
    <w:p w14:paraId="4F9FCA01" w14:textId="77777777" w:rsidR="008564E5" w:rsidRPr="007D598F" w:rsidRDefault="008564E5">
      <w:pPr>
        <w:pStyle w:val="BodyText"/>
        <w:rPr>
          <w:rFonts w:cs="Arial"/>
          <w:b/>
        </w:rPr>
      </w:pPr>
    </w:p>
    <w:p w14:paraId="40157323" w14:textId="77777777" w:rsidR="00C630C9" w:rsidRPr="007D598F" w:rsidRDefault="00C630C9">
      <w:pPr>
        <w:pStyle w:val="BodyText"/>
        <w:rPr>
          <w:rFonts w:cs="Arial"/>
          <w:b/>
        </w:rPr>
      </w:pPr>
    </w:p>
    <w:p w14:paraId="11EED957" w14:textId="77777777" w:rsidR="00C630C9" w:rsidRPr="007D598F" w:rsidRDefault="00C630C9">
      <w:pPr>
        <w:pStyle w:val="BodyText"/>
        <w:rPr>
          <w:rFonts w:cs="Arial"/>
          <w:b/>
        </w:rPr>
      </w:pPr>
    </w:p>
    <w:p w14:paraId="131486FF" w14:textId="77777777" w:rsidR="00C630C9" w:rsidRPr="007D598F" w:rsidRDefault="00C630C9">
      <w:pPr>
        <w:pStyle w:val="BodyText"/>
        <w:rPr>
          <w:rFonts w:cs="Arial"/>
          <w:b/>
        </w:rPr>
      </w:pPr>
    </w:p>
    <w:p w14:paraId="158B9472" w14:textId="77777777" w:rsidR="00C630C9" w:rsidRPr="007D598F" w:rsidRDefault="00C630C9">
      <w:pPr>
        <w:pStyle w:val="BodyText"/>
        <w:rPr>
          <w:rFonts w:cs="Arial"/>
          <w:b/>
        </w:rPr>
      </w:pPr>
    </w:p>
    <w:p w14:paraId="26CA888C" w14:textId="77777777" w:rsidR="00C630C9" w:rsidRPr="007D598F" w:rsidRDefault="00C630C9">
      <w:pPr>
        <w:pStyle w:val="BodyText"/>
        <w:rPr>
          <w:rFonts w:cs="Arial"/>
          <w:b/>
        </w:rPr>
      </w:pPr>
    </w:p>
    <w:p w14:paraId="42E52000" w14:textId="77777777" w:rsidR="008564E5" w:rsidRPr="007D598F" w:rsidRDefault="008D735A">
      <w:pPr>
        <w:pStyle w:val="BodyText"/>
        <w:spacing w:before="11"/>
        <w:rPr>
          <w:rFonts w:cs="Arial"/>
          <w:b/>
        </w:rPr>
      </w:pPr>
      <w:r w:rsidRPr="007D598F">
        <w:rPr>
          <w:rFonts w:cs="Arial"/>
          <w:noProof/>
          <w:lang w:val="en-US" w:eastAsia="en-US"/>
        </w:rPr>
        <w:drawing>
          <wp:anchor distT="0" distB="0" distL="0" distR="0" simplePos="0" relativeHeight="251658752" behindDoc="0" locked="0" layoutInCell="1" allowOverlap="1">
            <wp:simplePos x="0" y="0"/>
            <wp:positionH relativeFrom="page">
              <wp:posOffset>2933700</wp:posOffset>
            </wp:positionH>
            <wp:positionV relativeFrom="paragraph">
              <wp:posOffset>199390</wp:posOffset>
            </wp:positionV>
            <wp:extent cx="2219325" cy="1341120"/>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9" cstate="print"/>
                    <a:stretch>
                      <a:fillRect/>
                    </a:stretch>
                  </pic:blipFill>
                  <pic:spPr>
                    <a:xfrm>
                      <a:off x="0" y="0"/>
                      <a:ext cx="2219151" cy="1341120"/>
                    </a:xfrm>
                    <a:prstGeom prst="rect">
                      <a:avLst/>
                    </a:prstGeom>
                  </pic:spPr>
                </pic:pic>
              </a:graphicData>
            </a:graphic>
          </wp:anchor>
        </w:drawing>
      </w:r>
    </w:p>
    <w:p w14:paraId="6B09823B" w14:textId="77777777" w:rsidR="008564E5" w:rsidRPr="007D598F" w:rsidRDefault="008564E5">
      <w:pPr>
        <w:pStyle w:val="BodyText"/>
        <w:rPr>
          <w:rFonts w:cs="Arial"/>
          <w:b/>
        </w:rPr>
      </w:pPr>
    </w:p>
    <w:p w14:paraId="66D5F04A" w14:textId="77777777" w:rsidR="008564E5" w:rsidRPr="007D598F" w:rsidRDefault="008D735A">
      <w:pPr>
        <w:spacing w:line="276" w:lineRule="auto"/>
        <w:ind w:left="409" w:right="156"/>
        <w:jc w:val="center"/>
        <w:rPr>
          <w:rFonts w:cs="Arial"/>
          <w:b/>
          <w:sz w:val="24"/>
          <w:szCs w:val="24"/>
        </w:rPr>
      </w:pPr>
      <w:r w:rsidRPr="007D598F">
        <w:rPr>
          <w:rFonts w:cs="Arial"/>
          <w:b/>
          <w:sz w:val="24"/>
          <w:szCs w:val="24"/>
        </w:rPr>
        <w:t>“Elektron ipoteka və kredit zəmanət” sistemi vasitəsilə yaşayış sahələrinin satmaq öhdəliyi ilə kirayəyə alınması üçün müraciətə dair istifadəçi</w:t>
      </w:r>
    </w:p>
    <w:p w14:paraId="38704596" w14:textId="77777777" w:rsidR="008564E5" w:rsidRPr="007D598F" w:rsidRDefault="008D735A">
      <w:pPr>
        <w:spacing w:line="321" w:lineRule="exact"/>
        <w:ind w:left="409" w:right="159"/>
        <w:jc w:val="center"/>
        <w:rPr>
          <w:rFonts w:cs="Arial"/>
          <w:b/>
          <w:sz w:val="24"/>
          <w:szCs w:val="24"/>
        </w:rPr>
      </w:pPr>
      <w:r w:rsidRPr="007D598F">
        <w:rPr>
          <w:rFonts w:cs="Arial"/>
          <w:b/>
          <w:sz w:val="24"/>
          <w:szCs w:val="24"/>
        </w:rPr>
        <w:t>təlimatı</w:t>
      </w:r>
    </w:p>
    <w:p w14:paraId="462A6B40" w14:textId="77777777" w:rsidR="008564E5" w:rsidRPr="007D598F" w:rsidRDefault="008D735A">
      <w:pPr>
        <w:spacing w:before="56"/>
        <w:ind w:left="409" w:right="160"/>
        <w:jc w:val="center"/>
        <w:rPr>
          <w:rFonts w:cs="Arial"/>
          <w:sz w:val="24"/>
          <w:szCs w:val="24"/>
        </w:rPr>
      </w:pPr>
      <w:r w:rsidRPr="007D598F">
        <w:rPr>
          <w:rFonts w:cs="Arial"/>
          <w:sz w:val="24"/>
          <w:szCs w:val="24"/>
        </w:rPr>
        <w:t>(Təlimatda yer alan rəqəmlər şərtidir</w:t>
      </w:r>
      <w:r w:rsidR="00B609C5" w:rsidRPr="007D598F">
        <w:rPr>
          <w:rFonts w:cs="Arial"/>
          <w:sz w:val="24"/>
          <w:szCs w:val="24"/>
        </w:rPr>
        <w:t xml:space="preserve"> v</w:t>
      </w:r>
      <w:r w:rsidR="00B609C5" w:rsidRPr="007D598F">
        <w:rPr>
          <w:rFonts w:cs="Arial"/>
          <w:sz w:val="24"/>
          <w:szCs w:val="24"/>
          <w:lang w:val="az-Latn-AZ"/>
        </w:rPr>
        <w:t>ə izah etmə məqsədi daşıyır</w:t>
      </w:r>
      <w:r w:rsidRPr="007D598F">
        <w:rPr>
          <w:rFonts w:cs="Arial"/>
          <w:sz w:val="24"/>
          <w:szCs w:val="24"/>
        </w:rPr>
        <w:t>)</w:t>
      </w:r>
    </w:p>
    <w:p w14:paraId="64615555" w14:textId="77777777" w:rsidR="008564E5" w:rsidRPr="007D598F" w:rsidRDefault="008564E5">
      <w:pPr>
        <w:pStyle w:val="BodyText"/>
        <w:rPr>
          <w:rFonts w:cs="Arial"/>
        </w:rPr>
      </w:pPr>
    </w:p>
    <w:p w14:paraId="05138AFA" w14:textId="77777777" w:rsidR="008564E5" w:rsidRPr="007D598F" w:rsidRDefault="008564E5">
      <w:pPr>
        <w:pStyle w:val="BodyText"/>
        <w:rPr>
          <w:rFonts w:cs="Arial"/>
        </w:rPr>
      </w:pPr>
    </w:p>
    <w:p w14:paraId="59C75E47" w14:textId="77777777" w:rsidR="008564E5" w:rsidRPr="007D598F" w:rsidRDefault="008564E5">
      <w:pPr>
        <w:pStyle w:val="BodyText"/>
        <w:rPr>
          <w:rFonts w:cs="Arial"/>
        </w:rPr>
      </w:pPr>
    </w:p>
    <w:p w14:paraId="5078B23E" w14:textId="77777777" w:rsidR="008564E5" w:rsidRPr="007D598F" w:rsidRDefault="008564E5">
      <w:pPr>
        <w:pStyle w:val="BodyText"/>
        <w:rPr>
          <w:rFonts w:cs="Arial"/>
        </w:rPr>
      </w:pPr>
    </w:p>
    <w:p w14:paraId="415AD64E" w14:textId="77777777" w:rsidR="008564E5" w:rsidRPr="007D598F" w:rsidRDefault="008564E5">
      <w:pPr>
        <w:pStyle w:val="BodyText"/>
        <w:rPr>
          <w:rFonts w:cs="Arial"/>
        </w:rPr>
      </w:pPr>
    </w:p>
    <w:p w14:paraId="54DC49BF" w14:textId="77777777" w:rsidR="008564E5" w:rsidRPr="007D598F" w:rsidRDefault="008564E5">
      <w:pPr>
        <w:pStyle w:val="BodyText"/>
        <w:rPr>
          <w:rFonts w:cs="Arial"/>
        </w:rPr>
      </w:pPr>
    </w:p>
    <w:p w14:paraId="2206154E" w14:textId="77777777" w:rsidR="008564E5" w:rsidRPr="007D598F" w:rsidRDefault="008564E5">
      <w:pPr>
        <w:pStyle w:val="BodyText"/>
        <w:rPr>
          <w:rFonts w:cs="Arial"/>
        </w:rPr>
      </w:pPr>
    </w:p>
    <w:p w14:paraId="5E6C20E9" w14:textId="77777777" w:rsidR="001A4F04" w:rsidRPr="007D598F" w:rsidRDefault="001A4F04">
      <w:pPr>
        <w:pStyle w:val="BodyText"/>
        <w:rPr>
          <w:rFonts w:cs="Arial"/>
        </w:rPr>
      </w:pPr>
    </w:p>
    <w:p w14:paraId="753760BC" w14:textId="77777777" w:rsidR="001A4F04" w:rsidRPr="007D598F" w:rsidRDefault="001A4F04">
      <w:pPr>
        <w:pStyle w:val="BodyText"/>
        <w:rPr>
          <w:rFonts w:cs="Arial"/>
        </w:rPr>
      </w:pPr>
    </w:p>
    <w:p w14:paraId="6887012F" w14:textId="77777777" w:rsidR="008564E5" w:rsidRPr="007D598F" w:rsidRDefault="008564E5">
      <w:pPr>
        <w:pStyle w:val="BodyText"/>
        <w:spacing w:before="9"/>
        <w:rPr>
          <w:rFonts w:cs="Arial"/>
        </w:rPr>
      </w:pPr>
    </w:p>
    <w:p w14:paraId="1E454FB4" w14:textId="77777777" w:rsidR="008564E5" w:rsidRPr="007D598F" w:rsidRDefault="008D735A">
      <w:pPr>
        <w:pStyle w:val="Heading2"/>
        <w:spacing w:before="1"/>
        <w:ind w:left="89" w:right="192"/>
        <w:jc w:val="center"/>
        <w:rPr>
          <w:rFonts w:cs="Arial"/>
        </w:rPr>
      </w:pPr>
      <w:r w:rsidRPr="007D598F">
        <w:rPr>
          <w:rFonts w:cs="Arial"/>
        </w:rPr>
        <w:t>Bakı-2020</w:t>
      </w:r>
    </w:p>
    <w:p w14:paraId="640F67E2" w14:textId="77777777" w:rsidR="008564E5" w:rsidRPr="007D598F" w:rsidRDefault="008564E5">
      <w:pPr>
        <w:jc w:val="center"/>
        <w:rPr>
          <w:rFonts w:cs="Arial"/>
          <w:sz w:val="24"/>
          <w:szCs w:val="24"/>
        </w:rPr>
        <w:sectPr w:rsidR="008564E5" w:rsidRPr="007D598F">
          <w:footerReference w:type="default" r:id="rId10"/>
          <w:type w:val="continuous"/>
          <w:pgSz w:w="11910" w:h="16840"/>
          <w:pgMar w:top="1580" w:right="720" w:bottom="960" w:left="700" w:header="720" w:footer="763" w:gutter="0"/>
          <w:cols w:space="720"/>
        </w:sectPr>
      </w:pPr>
    </w:p>
    <w:p w14:paraId="3E112B7C" w14:textId="77777777" w:rsidR="008564E5" w:rsidRPr="007D598F" w:rsidRDefault="008D735A">
      <w:pPr>
        <w:spacing w:before="60" w:line="242" w:lineRule="auto"/>
        <w:ind w:left="4102" w:right="625" w:hanging="2584"/>
        <w:rPr>
          <w:rFonts w:cs="Arial"/>
          <w:b/>
          <w:sz w:val="24"/>
          <w:szCs w:val="24"/>
        </w:rPr>
      </w:pPr>
      <w:bookmarkStart w:id="0" w:name="Yaşayış_sahələrinin_satmaq_öhdəliyi_ilə_"/>
      <w:bookmarkEnd w:id="0"/>
      <w:r w:rsidRPr="007D598F">
        <w:rPr>
          <w:rFonts w:cs="Arial"/>
          <w:b/>
          <w:sz w:val="24"/>
          <w:szCs w:val="24"/>
        </w:rPr>
        <w:t>Yaşayış sahələrinin satmaq öhdəliyi ilə kirayəyə alınması üçün müraciətin göndərilməsi</w:t>
      </w:r>
    </w:p>
    <w:p w14:paraId="33BDFA7B" w14:textId="77777777" w:rsidR="008564E5" w:rsidRPr="007D598F" w:rsidRDefault="008564E5">
      <w:pPr>
        <w:pStyle w:val="BodyText"/>
        <w:rPr>
          <w:rFonts w:cs="Arial"/>
          <w:b/>
        </w:rPr>
      </w:pPr>
    </w:p>
    <w:p w14:paraId="1A3F10A2" w14:textId="77777777" w:rsidR="008564E5" w:rsidRPr="007D598F" w:rsidRDefault="008D735A">
      <w:pPr>
        <w:pStyle w:val="BodyText"/>
        <w:spacing w:line="276" w:lineRule="auto"/>
        <w:ind w:left="380" w:right="119" w:firstLine="604"/>
        <w:jc w:val="both"/>
        <w:rPr>
          <w:rFonts w:cs="Arial"/>
        </w:rPr>
      </w:pPr>
      <w:r w:rsidRPr="007D598F">
        <w:rPr>
          <w:rFonts w:cs="Arial"/>
        </w:rPr>
        <w:t xml:space="preserve">Vətəndaş yaşayış sahələrinin satmaq öhdəliyi ilə kirayəyə alınması üçün elektron müraciətini </w:t>
      </w:r>
      <w:r w:rsidRPr="007D598F">
        <w:rPr>
          <w:rFonts w:cs="Arial"/>
          <w:b/>
        </w:rPr>
        <w:t xml:space="preserve">“Elektron hökumət” </w:t>
      </w:r>
      <w:r w:rsidRPr="007D598F">
        <w:rPr>
          <w:rFonts w:cs="Arial"/>
        </w:rPr>
        <w:t>portalı vasitəsilə həyata keçirir. Bunun üçün vətəndaş istənilən vebbrauzerdən</w:t>
      </w:r>
      <w:r w:rsidR="00FA2E80">
        <w:rPr>
          <w:rFonts w:cs="Arial"/>
        </w:rPr>
        <w:t xml:space="preserve"> (</w:t>
      </w:r>
      <w:r w:rsidR="00FA2E80" w:rsidRPr="00FA2E80">
        <w:rPr>
          <w:rFonts w:cs="Arial"/>
          <w:b/>
        </w:rPr>
        <w:t>Safari istifad</w:t>
      </w:r>
      <w:r w:rsidR="00FA2E80" w:rsidRPr="00FA2E80">
        <w:rPr>
          <w:rFonts w:cs="Arial"/>
          <w:b/>
          <w:lang w:val="az-Latn-AZ"/>
        </w:rPr>
        <w:t>əçiləri telefo</w:t>
      </w:r>
      <w:r w:rsidR="00FA2E80">
        <w:rPr>
          <w:rFonts w:cs="Arial"/>
          <w:b/>
          <w:lang w:val="az-Latn-AZ"/>
        </w:rPr>
        <w:t>nda</w:t>
      </w:r>
      <w:r w:rsidR="00FA2E80" w:rsidRPr="00FA2E80">
        <w:rPr>
          <w:rFonts w:cs="Arial"/>
          <w:b/>
          <w:lang w:val="az-Latn-AZ"/>
        </w:rPr>
        <w:t xml:space="preserve"> </w:t>
      </w:r>
      <w:r w:rsidR="00FA2E80">
        <w:rPr>
          <w:rFonts w:cs="Arial"/>
          <w:b/>
          <w:lang w:val="az-Latn-AZ"/>
        </w:rPr>
        <w:t>Setting</w:t>
      </w:r>
      <w:r w:rsidR="00FA2E80">
        <w:rPr>
          <w:rFonts w:cs="Arial"/>
          <w:lang w:val="az-Latn-AZ"/>
        </w:rPr>
        <w:t xml:space="preserve"> -</w:t>
      </w:r>
      <w:r w:rsidR="00FA2E80" w:rsidRPr="00FA2E80">
        <w:rPr>
          <w:rFonts w:cs="Arial"/>
        </w:rPr>
        <w:t>&gt;</w:t>
      </w:r>
      <w:r w:rsidR="00FA2E80">
        <w:rPr>
          <w:rFonts w:cs="Arial"/>
        </w:rPr>
        <w:t xml:space="preserve"> </w:t>
      </w:r>
      <w:r w:rsidR="00FA2E80">
        <w:rPr>
          <w:rFonts w:cs="Arial"/>
          <w:b/>
        </w:rPr>
        <w:t>P</w:t>
      </w:r>
      <w:r w:rsidR="00FA2E80" w:rsidRPr="00FA2E80">
        <w:rPr>
          <w:rFonts w:cs="Arial"/>
          <w:b/>
        </w:rPr>
        <w:t>references</w:t>
      </w:r>
      <w:r w:rsidR="00FA2E80">
        <w:rPr>
          <w:rFonts w:cs="Arial"/>
        </w:rPr>
        <w:t xml:space="preserve"> -&gt; </w:t>
      </w:r>
      <w:r w:rsidR="00FA2E80" w:rsidRPr="00FA2E80">
        <w:rPr>
          <w:rFonts w:cs="Arial"/>
          <w:b/>
        </w:rPr>
        <w:t>Privacy</w:t>
      </w:r>
      <w:r w:rsidR="00FA2E80">
        <w:rPr>
          <w:rFonts w:cs="Arial"/>
          <w:b/>
        </w:rPr>
        <w:t xml:space="preserve">           -&gt; “Prevent cross-site tracking” b</w:t>
      </w:r>
      <w:r w:rsidR="00FA2E80">
        <w:rPr>
          <w:rFonts w:cs="Arial"/>
          <w:b/>
          <w:lang w:val="az-Latn-AZ"/>
        </w:rPr>
        <w:t xml:space="preserve">ölməsini </w:t>
      </w:r>
      <w:r w:rsidR="00C31E25">
        <w:rPr>
          <w:rFonts w:cs="Arial"/>
          <w:b/>
          <w:lang w:val="az-Latn-AZ"/>
        </w:rPr>
        <w:t>“d</w:t>
      </w:r>
      <w:r w:rsidR="00FA2E80">
        <w:rPr>
          <w:rFonts w:cs="Arial"/>
          <w:b/>
          <w:lang w:val="az-Latn-AZ"/>
        </w:rPr>
        <w:t>eaktiv</w:t>
      </w:r>
      <w:r w:rsidR="00C31E25">
        <w:rPr>
          <w:rFonts w:cs="Arial"/>
          <w:b/>
          <w:lang w:val="az-Latn-AZ"/>
        </w:rPr>
        <w:t>”</w:t>
      </w:r>
      <w:r w:rsidR="00FA2E80">
        <w:rPr>
          <w:rFonts w:cs="Arial"/>
          <w:b/>
          <w:lang w:val="az-Latn-AZ"/>
        </w:rPr>
        <w:t xml:space="preserve"> etməklə)</w:t>
      </w:r>
      <w:r w:rsidRPr="00FA2E80">
        <w:rPr>
          <w:rFonts w:cs="Arial"/>
          <w:b/>
        </w:rPr>
        <w:t xml:space="preserve"> </w:t>
      </w:r>
      <w:r w:rsidRPr="007D598F">
        <w:rPr>
          <w:rFonts w:cs="Arial"/>
        </w:rPr>
        <w:t>ünvan sətrinə https:/</w:t>
      </w:r>
      <w:hyperlink r:id="rId11">
        <w:r w:rsidRPr="007D598F">
          <w:rPr>
            <w:rFonts w:cs="Arial"/>
          </w:rPr>
          <w:t>/www.e</w:t>
        </w:r>
      </w:hyperlink>
      <w:r w:rsidRPr="007D598F">
        <w:rPr>
          <w:rFonts w:cs="Arial"/>
        </w:rPr>
        <w:t>-</w:t>
      </w:r>
      <w:hyperlink r:id="rId12">
        <w:r w:rsidRPr="007D598F">
          <w:rPr>
            <w:rFonts w:cs="Arial"/>
          </w:rPr>
          <w:t>gov.az</w:t>
        </w:r>
      </w:hyperlink>
      <w:r w:rsidRPr="007D598F">
        <w:rPr>
          <w:rFonts w:cs="Arial"/>
        </w:rPr>
        <w:t xml:space="preserve"> yazıb </w:t>
      </w:r>
      <w:r w:rsidRPr="007D598F">
        <w:rPr>
          <w:rFonts w:cs="Arial"/>
          <w:b/>
        </w:rPr>
        <w:t xml:space="preserve">“Enter” </w:t>
      </w:r>
      <w:r w:rsidRPr="007D598F">
        <w:rPr>
          <w:rFonts w:cs="Arial"/>
        </w:rPr>
        <w:t>düyməsini sıxmalıdır.</w:t>
      </w:r>
    </w:p>
    <w:p w14:paraId="006DE96D" w14:textId="77777777" w:rsidR="008564E5" w:rsidRPr="0081296E" w:rsidRDefault="008D735A">
      <w:pPr>
        <w:spacing w:line="276" w:lineRule="auto"/>
        <w:ind w:left="380" w:right="122" w:firstLine="537"/>
        <w:jc w:val="both"/>
        <w:rPr>
          <w:rFonts w:cs="Arial"/>
          <w:sz w:val="24"/>
          <w:szCs w:val="24"/>
        </w:rPr>
      </w:pPr>
      <w:r w:rsidRPr="007D598F">
        <w:rPr>
          <w:rFonts w:cs="Arial"/>
          <w:sz w:val="24"/>
          <w:szCs w:val="24"/>
        </w:rPr>
        <w:t xml:space="preserve">Vətəndaş </w:t>
      </w:r>
      <w:r w:rsidRPr="007D598F">
        <w:rPr>
          <w:rFonts w:cs="Arial"/>
          <w:b/>
          <w:sz w:val="24"/>
          <w:szCs w:val="24"/>
        </w:rPr>
        <w:t xml:space="preserve">(ərizəçi və ya gəlirlərinin nəzərə alınması üçün müraciət edən ərizəçinin ailə üzvü) “Elektron hökumət” </w:t>
      </w:r>
      <w:r w:rsidRPr="007D598F">
        <w:rPr>
          <w:rFonts w:cs="Arial"/>
          <w:sz w:val="24"/>
          <w:szCs w:val="24"/>
        </w:rPr>
        <w:t xml:space="preserve">portalının əsas səhifəsində </w:t>
      </w:r>
      <w:r w:rsidRPr="007D598F">
        <w:rPr>
          <w:rFonts w:cs="Arial"/>
          <w:b/>
          <w:sz w:val="24"/>
          <w:szCs w:val="24"/>
        </w:rPr>
        <w:t xml:space="preserve">“Bütün xidmətlər” </w:t>
      </w:r>
      <w:r w:rsidRPr="007D598F">
        <w:rPr>
          <w:rFonts w:cs="Arial"/>
          <w:sz w:val="24"/>
          <w:szCs w:val="24"/>
        </w:rPr>
        <w:t>düyməsini sıxaraq, Azərbaycan Respublikası</w:t>
      </w:r>
      <w:r w:rsidR="004723DC" w:rsidRPr="007D598F">
        <w:rPr>
          <w:rFonts w:cs="Arial"/>
          <w:sz w:val="24"/>
          <w:szCs w:val="24"/>
          <w:lang w:val="az-Latn-AZ"/>
        </w:rPr>
        <w:t>nın</w:t>
      </w:r>
      <w:r w:rsidRPr="007D598F">
        <w:rPr>
          <w:rFonts w:cs="Arial"/>
          <w:sz w:val="24"/>
          <w:szCs w:val="24"/>
        </w:rPr>
        <w:t xml:space="preserve"> İpoteka və Kredit Zəmanət Fondunun t</w:t>
      </w:r>
      <w:r w:rsidRPr="00823B70">
        <w:rPr>
          <w:rFonts w:cs="Arial"/>
          <w:sz w:val="24"/>
          <w:szCs w:val="24"/>
        </w:rPr>
        <w:t>əqdim etdiyi</w:t>
      </w:r>
      <w:r w:rsidRPr="00892B6F">
        <w:rPr>
          <w:rFonts w:cs="Arial"/>
          <w:spacing w:val="-47"/>
          <w:sz w:val="24"/>
          <w:szCs w:val="24"/>
        </w:rPr>
        <w:t xml:space="preserve"> </w:t>
      </w:r>
      <w:r w:rsidRPr="00892B6F">
        <w:rPr>
          <w:rFonts w:cs="Arial"/>
          <w:sz w:val="24"/>
          <w:szCs w:val="24"/>
        </w:rPr>
        <w:t xml:space="preserve">elektron xidmətlər siyahısından </w:t>
      </w:r>
      <w:r w:rsidR="009B6383" w:rsidRPr="00E744E4">
        <w:rPr>
          <w:rFonts w:cs="Arial"/>
          <w:b/>
          <w:sz w:val="24"/>
          <w:szCs w:val="24"/>
        </w:rPr>
        <w:t>“Yaşayış sahələrinin satmaq öhdəliyi ilə kirayəyə verilməsi”</w:t>
      </w:r>
      <w:r w:rsidR="00CA3377">
        <w:rPr>
          <w:rFonts w:cs="Arial"/>
          <w:b/>
          <w:sz w:val="24"/>
          <w:szCs w:val="24"/>
        </w:rPr>
        <w:t xml:space="preserve"> (Kirayə mənzil)</w:t>
      </w:r>
      <w:r w:rsidR="009B6383">
        <w:rPr>
          <w:rFonts w:cs="Arial"/>
          <w:sz w:val="24"/>
          <w:szCs w:val="24"/>
        </w:rPr>
        <w:t xml:space="preserve"> </w:t>
      </w:r>
      <w:r w:rsidRPr="007D598F">
        <w:rPr>
          <w:rFonts w:cs="Arial"/>
          <w:sz w:val="24"/>
          <w:szCs w:val="24"/>
        </w:rPr>
        <w:t>xidmətini seçib elektron kabinetin yaradılması üçün müraciət edə bil</w:t>
      </w:r>
      <w:r w:rsidRPr="00823B70">
        <w:rPr>
          <w:rFonts w:cs="Arial"/>
          <w:sz w:val="24"/>
          <w:szCs w:val="24"/>
        </w:rPr>
        <w:t>ər (ş</w:t>
      </w:r>
      <w:r w:rsidRPr="00892B6F">
        <w:rPr>
          <w:rFonts w:cs="Arial"/>
          <w:sz w:val="24"/>
          <w:szCs w:val="24"/>
        </w:rPr>
        <w:t>əkil 1, şəkil</w:t>
      </w:r>
      <w:r w:rsidRPr="00892B6F">
        <w:rPr>
          <w:rFonts w:cs="Arial"/>
          <w:spacing w:val="-6"/>
          <w:sz w:val="24"/>
          <w:szCs w:val="24"/>
        </w:rPr>
        <w:t xml:space="preserve"> </w:t>
      </w:r>
      <w:r w:rsidRPr="0081296E">
        <w:rPr>
          <w:rFonts w:cs="Arial"/>
          <w:sz w:val="24"/>
          <w:szCs w:val="24"/>
        </w:rPr>
        <w:t>2).</w:t>
      </w:r>
    </w:p>
    <w:p w14:paraId="13A0B485" w14:textId="77777777" w:rsidR="008564E5" w:rsidRPr="009B6383" w:rsidRDefault="008564E5">
      <w:pPr>
        <w:spacing w:line="276" w:lineRule="auto"/>
        <w:ind w:left="380" w:right="122" w:firstLine="537"/>
        <w:jc w:val="both"/>
        <w:rPr>
          <w:rFonts w:cs="Arial"/>
          <w:sz w:val="24"/>
          <w:szCs w:val="24"/>
        </w:rPr>
      </w:pPr>
    </w:p>
    <w:p w14:paraId="173A1575" w14:textId="77777777" w:rsidR="008564E5" w:rsidRPr="007D598F" w:rsidRDefault="008D735A">
      <w:pPr>
        <w:pStyle w:val="BodyText"/>
        <w:spacing w:before="10"/>
        <w:rPr>
          <w:rFonts w:cs="Arial"/>
        </w:rPr>
      </w:pPr>
      <w:r w:rsidRPr="009B6383">
        <w:rPr>
          <w:rFonts w:cs="Arial"/>
        </w:rPr>
        <w:t xml:space="preserve">      </w:t>
      </w:r>
      <w:r w:rsidRPr="007D598F">
        <w:rPr>
          <w:rFonts w:cs="Arial"/>
          <w:noProof/>
        </w:rPr>
        <w:drawing>
          <wp:inline distT="0" distB="0" distL="114300" distR="114300">
            <wp:extent cx="6297930" cy="2862580"/>
            <wp:effectExtent l="0" t="0" r="7620" b="139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a:blip r:embed="rId13"/>
                    <a:stretch>
                      <a:fillRect/>
                    </a:stretch>
                  </pic:blipFill>
                  <pic:spPr>
                    <a:xfrm>
                      <a:off x="0" y="0"/>
                      <a:ext cx="6297930" cy="2862580"/>
                    </a:xfrm>
                    <a:prstGeom prst="rect">
                      <a:avLst/>
                    </a:prstGeom>
                    <a:noFill/>
                    <a:ln>
                      <a:noFill/>
                    </a:ln>
                  </pic:spPr>
                </pic:pic>
              </a:graphicData>
            </a:graphic>
          </wp:inline>
        </w:drawing>
      </w:r>
    </w:p>
    <w:p w14:paraId="2A55DEE4" w14:textId="77777777" w:rsidR="008564E5" w:rsidRPr="007D598F" w:rsidRDefault="00F61F97" w:rsidP="00F61F97">
      <w:pPr>
        <w:pStyle w:val="Heading1"/>
        <w:spacing w:after="52"/>
        <w:rPr>
          <w:rFonts w:cs="Arial"/>
          <w:sz w:val="24"/>
          <w:szCs w:val="24"/>
        </w:rPr>
      </w:pPr>
      <w:r w:rsidRPr="007D598F">
        <w:rPr>
          <w:rFonts w:cs="Arial"/>
          <w:sz w:val="24"/>
          <w:szCs w:val="24"/>
        </w:rPr>
        <w:t xml:space="preserve">  </w:t>
      </w:r>
      <w:r w:rsidR="00301B15">
        <w:rPr>
          <w:rFonts w:cs="Arial"/>
          <w:sz w:val="24"/>
          <w:szCs w:val="24"/>
        </w:rPr>
        <w:t xml:space="preserve">     </w:t>
      </w:r>
      <w:r w:rsidRPr="007D598F">
        <w:rPr>
          <w:rFonts w:cs="Arial"/>
          <w:sz w:val="24"/>
          <w:szCs w:val="24"/>
        </w:rPr>
        <w:t xml:space="preserve"> </w:t>
      </w:r>
      <w:r w:rsidR="008D735A" w:rsidRPr="007D598F">
        <w:rPr>
          <w:rFonts w:cs="Arial"/>
          <w:sz w:val="24"/>
          <w:szCs w:val="24"/>
        </w:rPr>
        <w:t>şəkil</w:t>
      </w:r>
      <w:r w:rsidR="008D735A" w:rsidRPr="007D598F">
        <w:rPr>
          <w:rFonts w:cs="Arial"/>
          <w:spacing w:val="-7"/>
          <w:sz w:val="24"/>
          <w:szCs w:val="24"/>
        </w:rPr>
        <w:t xml:space="preserve"> </w:t>
      </w:r>
      <w:r w:rsidR="008D735A" w:rsidRPr="007D598F">
        <w:rPr>
          <w:rFonts w:cs="Arial"/>
          <w:sz w:val="24"/>
          <w:szCs w:val="24"/>
        </w:rPr>
        <w:t>1</w:t>
      </w:r>
    </w:p>
    <w:p w14:paraId="3B54A78F" w14:textId="77777777" w:rsidR="008564E5" w:rsidRPr="007D598F" w:rsidRDefault="008D735A">
      <w:pPr>
        <w:spacing w:before="44"/>
        <w:ind w:left="480" w:hangingChars="200" w:hanging="480"/>
        <w:rPr>
          <w:rFonts w:cs="Arial"/>
          <w:sz w:val="24"/>
          <w:szCs w:val="24"/>
        </w:rPr>
      </w:pPr>
      <w:r w:rsidRPr="00C759C5">
        <w:rPr>
          <w:rFonts w:cs="Arial"/>
          <w:sz w:val="24"/>
          <w:szCs w:val="24"/>
        </w:rPr>
        <w:t xml:space="preserve">      </w:t>
      </w:r>
      <w:r w:rsidR="0018534B">
        <w:rPr>
          <w:rFonts w:cs="Arial"/>
          <w:noProof/>
          <w:sz w:val="24"/>
          <w:szCs w:val="24"/>
        </w:rPr>
        <w:drawing>
          <wp:inline distT="0" distB="0" distL="0" distR="0">
            <wp:extent cx="6296953" cy="2702256"/>
            <wp:effectExtent l="0" t="0" r="8890" b="31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9191" cy="2716091"/>
                    </a:xfrm>
                    <a:prstGeom prst="rect">
                      <a:avLst/>
                    </a:prstGeom>
                    <a:noFill/>
                    <a:ln>
                      <a:noFill/>
                    </a:ln>
                  </pic:spPr>
                </pic:pic>
              </a:graphicData>
            </a:graphic>
          </wp:inline>
        </w:drawing>
      </w:r>
    </w:p>
    <w:p w14:paraId="39ACE929" w14:textId="77777777" w:rsidR="008564E5" w:rsidRPr="00301B15" w:rsidRDefault="00301B15">
      <w:pPr>
        <w:rPr>
          <w:rFonts w:cs="Arial"/>
          <w:i/>
          <w:sz w:val="24"/>
          <w:szCs w:val="24"/>
        </w:rPr>
        <w:sectPr w:rsidR="008564E5" w:rsidRPr="00301B15">
          <w:pgSz w:w="11910" w:h="16840"/>
          <w:pgMar w:top="720" w:right="720" w:bottom="960" w:left="700" w:header="0" w:footer="763" w:gutter="0"/>
          <w:cols w:space="720"/>
        </w:sectPr>
      </w:pPr>
      <w:r w:rsidRPr="007D598F">
        <w:rPr>
          <w:rFonts w:cs="Arial"/>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Pr="007D598F">
        <w:rPr>
          <w:rFonts w:cs="Arial"/>
          <w:sz w:val="24"/>
          <w:szCs w:val="24"/>
        </w:rPr>
        <w:t xml:space="preserve"> </w:t>
      </w:r>
      <w:r w:rsidRPr="00301B15">
        <w:rPr>
          <w:rFonts w:cs="Arial"/>
          <w:i/>
          <w:sz w:val="24"/>
          <w:szCs w:val="24"/>
        </w:rPr>
        <w:t>şəkil</w:t>
      </w:r>
      <w:r w:rsidRPr="00301B15">
        <w:rPr>
          <w:rFonts w:cs="Arial"/>
          <w:i/>
          <w:spacing w:val="-7"/>
          <w:sz w:val="24"/>
          <w:szCs w:val="24"/>
        </w:rPr>
        <w:t xml:space="preserve"> </w:t>
      </w:r>
      <w:r>
        <w:rPr>
          <w:rFonts w:cs="Arial"/>
          <w:i/>
          <w:spacing w:val="-7"/>
          <w:sz w:val="24"/>
          <w:szCs w:val="24"/>
        </w:rPr>
        <w:t>2</w:t>
      </w:r>
    </w:p>
    <w:p w14:paraId="3979A1B6" w14:textId="77777777" w:rsidR="008564E5" w:rsidRPr="009B6383" w:rsidRDefault="00505B93">
      <w:pPr>
        <w:pStyle w:val="BodyText"/>
        <w:spacing w:before="64" w:line="278" w:lineRule="auto"/>
        <w:ind w:left="380" w:right="122" w:firstLine="604"/>
        <w:jc w:val="both"/>
        <w:rPr>
          <w:rFonts w:cs="Arial"/>
        </w:rPr>
      </w:pPr>
      <w:r w:rsidRPr="007D598F">
        <w:rPr>
          <w:rFonts w:cs="Arial"/>
        </w:rPr>
        <w:t xml:space="preserve">Elektron kabinetə </w:t>
      </w:r>
      <w:r w:rsidRPr="00823B70">
        <w:rPr>
          <w:rFonts w:cs="Arial"/>
        </w:rPr>
        <w:t>bu</w:t>
      </w:r>
      <w:r w:rsidRPr="00823B70">
        <w:rPr>
          <w:rFonts w:cs="Arial"/>
          <w:spacing w:val="-5"/>
        </w:rPr>
        <w:t xml:space="preserve"> </w:t>
      </w:r>
      <w:r w:rsidR="008D735A" w:rsidRPr="00892B6F">
        <w:rPr>
          <w:rFonts w:cs="Arial"/>
        </w:rPr>
        <w:t>xidmətd</w:t>
      </w:r>
      <w:r w:rsidR="008D735A" w:rsidRPr="0081296E">
        <w:rPr>
          <w:rFonts w:cs="Arial"/>
        </w:rPr>
        <w:t>ən</w:t>
      </w:r>
      <w:r w:rsidR="008D735A" w:rsidRPr="0081296E">
        <w:rPr>
          <w:rFonts w:cs="Arial"/>
          <w:spacing w:val="-5"/>
        </w:rPr>
        <w:t xml:space="preserve"> </w:t>
      </w:r>
      <w:r w:rsidR="008D735A" w:rsidRPr="009B6383">
        <w:rPr>
          <w:rFonts w:cs="Arial"/>
        </w:rPr>
        <w:t>ilk</w:t>
      </w:r>
      <w:r w:rsidR="008D735A" w:rsidRPr="009B6383">
        <w:rPr>
          <w:rFonts w:cs="Arial"/>
          <w:spacing w:val="-6"/>
        </w:rPr>
        <w:t xml:space="preserve"> </w:t>
      </w:r>
      <w:r w:rsidR="008D735A" w:rsidRPr="009B6383">
        <w:rPr>
          <w:rFonts w:cs="Arial"/>
        </w:rPr>
        <w:t>dəfə</w:t>
      </w:r>
      <w:r w:rsidR="008D735A" w:rsidRPr="009B6383">
        <w:rPr>
          <w:rFonts w:cs="Arial"/>
          <w:spacing w:val="-10"/>
        </w:rPr>
        <w:t xml:space="preserve"> </w:t>
      </w:r>
      <w:r w:rsidR="008D735A" w:rsidRPr="009B6383">
        <w:rPr>
          <w:rFonts w:cs="Arial"/>
        </w:rPr>
        <w:t>istifadə</w:t>
      </w:r>
      <w:r w:rsidR="008D735A" w:rsidRPr="009B6383">
        <w:rPr>
          <w:rFonts w:cs="Arial"/>
          <w:spacing w:val="-4"/>
        </w:rPr>
        <w:t xml:space="preserve"> </w:t>
      </w:r>
      <w:r w:rsidR="008D735A" w:rsidRPr="009B6383">
        <w:rPr>
          <w:rFonts w:cs="Arial"/>
        </w:rPr>
        <w:t>zamanı</w:t>
      </w:r>
      <w:r w:rsidR="008D735A" w:rsidRPr="009B6383">
        <w:rPr>
          <w:rFonts w:cs="Arial"/>
          <w:spacing w:val="-4"/>
        </w:rPr>
        <w:t xml:space="preserve"> </w:t>
      </w:r>
      <w:r w:rsidR="008D735A" w:rsidRPr="009B6383">
        <w:rPr>
          <w:rFonts w:cs="Arial"/>
        </w:rPr>
        <w:t>“</w:t>
      </w:r>
      <w:r w:rsidR="008D735A" w:rsidRPr="009B6383">
        <w:rPr>
          <w:rFonts w:cs="Arial"/>
          <w:b/>
        </w:rPr>
        <w:t>Elektron</w:t>
      </w:r>
      <w:r w:rsidR="008D735A" w:rsidRPr="009B6383">
        <w:rPr>
          <w:rFonts w:cs="Arial"/>
          <w:b/>
          <w:spacing w:val="-8"/>
        </w:rPr>
        <w:t xml:space="preserve"> </w:t>
      </w:r>
      <w:r w:rsidR="008D735A" w:rsidRPr="009B6383">
        <w:rPr>
          <w:rFonts w:cs="Arial"/>
          <w:b/>
        </w:rPr>
        <w:t>imza”</w:t>
      </w:r>
      <w:r w:rsidR="008D735A" w:rsidRPr="009B6383">
        <w:rPr>
          <w:rFonts w:cs="Arial"/>
          <w:b/>
          <w:spacing w:val="-6"/>
        </w:rPr>
        <w:t xml:space="preserve"> </w:t>
      </w:r>
      <w:r w:rsidR="008D735A" w:rsidRPr="009B6383">
        <w:rPr>
          <w:rFonts w:cs="Arial"/>
        </w:rPr>
        <w:t>və</w:t>
      </w:r>
      <w:r w:rsidR="008D735A" w:rsidRPr="009B6383">
        <w:rPr>
          <w:rFonts w:cs="Arial"/>
          <w:spacing w:val="-5"/>
        </w:rPr>
        <w:t xml:space="preserve"> </w:t>
      </w:r>
      <w:r w:rsidR="008D735A" w:rsidRPr="009B6383">
        <w:rPr>
          <w:rFonts w:cs="Arial"/>
        </w:rPr>
        <w:t>ya</w:t>
      </w:r>
      <w:r w:rsidR="008D735A" w:rsidRPr="009B6383">
        <w:rPr>
          <w:rFonts w:cs="Arial"/>
          <w:spacing w:val="-3"/>
        </w:rPr>
        <w:t xml:space="preserve"> </w:t>
      </w:r>
      <w:r w:rsidR="008D735A" w:rsidRPr="009B6383">
        <w:rPr>
          <w:rFonts w:cs="Arial"/>
        </w:rPr>
        <w:t>“</w:t>
      </w:r>
      <w:r w:rsidR="008D735A" w:rsidRPr="009B6383">
        <w:rPr>
          <w:rFonts w:cs="Arial"/>
          <w:b/>
        </w:rPr>
        <w:t>Asan</w:t>
      </w:r>
      <w:r w:rsidR="008D735A" w:rsidRPr="009B6383">
        <w:rPr>
          <w:rFonts w:cs="Arial"/>
          <w:b/>
          <w:spacing w:val="-8"/>
        </w:rPr>
        <w:t xml:space="preserve"> </w:t>
      </w:r>
      <w:r w:rsidR="008D735A" w:rsidRPr="009B6383">
        <w:rPr>
          <w:rFonts w:cs="Arial"/>
          <w:b/>
        </w:rPr>
        <w:t>imza”</w:t>
      </w:r>
      <w:r w:rsidR="008D735A" w:rsidRPr="009B6383">
        <w:rPr>
          <w:rFonts w:cs="Arial"/>
          <w:b/>
          <w:spacing w:val="-6"/>
        </w:rPr>
        <w:t xml:space="preserve"> </w:t>
      </w:r>
      <w:r w:rsidR="008D735A" w:rsidRPr="009B6383">
        <w:rPr>
          <w:rFonts w:cs="Arial"/>
        </w:rPr>
        <w:t>giriş</w:t>
      </w:r>
      <w:r w:rsidR="008D735A" w:rsidRPr="009B6383">
        <w:rPr>
          <w:rFonts w:cs="Arial"/>
          <w:spacing w:val="-6"/>
        </w:rPr>
        <w:t xml:space="preserve"> </w:t>
      </w:r>
      <w:r w:rsidR="008D735A" w:rsidRPr="009B6383">
        <w:rPr>
          <w:rFonts w:cs="Arial"/>
        </w:rPr>
        <w:t xml:space="preserve">vasitələri ilə, artıq aktiv istifadəçi olduqda </w:t>
      </w:r>
      <w:r w:rsidR="008D735A" w:rsidRPr="009B6383">
        <w:rPr>
          <w:rFonts w:cs="Arial"/>
          <w:spacing w:val="2"/>
        </w:rPr>
        <w:t xml:space="preserve">isə </w:t>
      </w:r>
      <w:r w:rsidR="008D735A" w:rsidRPr="009B6383">
        <w:rPr>
          <w:rFonts w:cs="Arial"/>
          <w:b/>
        </w:rPr>
        <w:t xml:space="preserve">“Elektron hökumət” </w:t>
      </w:r>
      <w:r w:rsidR="008D735A" w:rsidRPr="009B6383">
        <w:rPr>
          <w:rFonts w:cs="Arial"/>
        </w:rPr>
        <w:t xml:space="preserve">portalında qeydiyyatdan keçmiş vətəndaşa verilmiş istifadəçi adı və şifrə ilə daxil </w:t>
      </w:r>
      <w:r w:rsidRPr="009B6383">
        <w:rPr>
          <w:rFonts w:cs="Arial"/>
        </w:rPr>
        <w:t>olunur</w:t>
      </w:r>
      <w:r w:rsidR="008D735A" w:rsidRPr="009B6383">
        <w:rPr>
          <w:rFonts w:cs="Arial"/>
        </w:rPr>
        <w:t xml:space="preserve"> (şəkil</w:t>
      </w:r>
      <w:r w:rsidR="008D735A" w:rsidRPr="009B6383">
        <w:rPr>
          <w:rFonts w:cs="Arial"/>
          <w:spacing w:val="-6"/>
        </w:rPr>
        <w:t xml:space="preserve"> </w:t>
      </w:r>
      <w:r w:rsidR="008D735A" w:rsidRPr="009B6383">
        <w:rPr>
          <w:rFonts w:cs="Arial"/>
        </w:rPr>
        <w:t>3).</w:t>
      </w:r>
    </w:p>
    <w:p w14:paraId="0A3D9877" w14:textId="77777777" w:rsidR="008564E5" w:rsidRPr="009B6383" w:rsidRDefault="008564E5">
      <w:pPr>
        <w:pStyle w:val="BodyText"/>
        <w:spacing w:before="1"/>
        <w:rPr>
          <w:rFonts w:cs="Arial"/>
        </w:rPr>
      </w:pPr>
    </w:p>
    <w:p w14:paraId="780EBC6F" w14:textId="77777777" w:rsidR="008564E5" w:rsidRPr="007D598F" w:rsidRDefault="008D735A" w:rsidP="00F61F97">
      <w:pPr>
        <w:pStyle w:val="Heading1"/>
        <w:spacing w:before="14"/>
        <w:rPr>
          <w:rFonts w:cs="Arial"/>
          <w:sz w:val="24"/>
          <w:szCs w:val="24"/>
        </w:rPr>
      </w:pPr>
      <w:r w:rsidRPr="007D598F">
        <w:rPr>
          <w:rFonts w:cs="Arial"/>
          <w:noProof/>
          <w:sz w:val="24"/>
          <w:szCs w:val="24"/>
          <w:lang w:val="en-US" w:eastAsia="en-US"/>
        </w:rPr>
        <w:drawing>
          <wp:anchor distT="0" distB="0" distL="0" distR="0" simplePos="0" relativeHeight="251653632" behindDoc="0" locked="0" layoutInCell="1" allowOverlap="1">
            <wp:simplePos x="0" y="0"/>
            <wp:positionH relativeFrom="page">
              <wp:posOffset>685800</wp:posOffset>
            </wp:positionH>
            <wp:positionV relativeFrom="paragraph">
              <wp:posOffset>34925</wp:posOffset>
            </wp:positionV>
            <wp:extent cx="6339205" cy="2954655"/>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15" cstate="print"/>
                    <a:stretch>
                      <a:fillRect/>
                    </a:stretch>
                  </pic:blipFill>
                  <pic:spPr>
                    <a:xfrm>
                      <a:off x="0" y="0"/>
                      <a:ext cx="6339120" cy="2954750"/>
                    </a:xfrm>
                    <a:prstGeom prst="rect">
                      <a:avLst/>
                    </a:prstGeom>
                  </pic:spPr>
                </pic:pic>
              </a:graphicData>
            </a:graphic>
          </wp:anchor>
        </w:drawing>
      </w:r>
      <w:r w:rsidR="00301B15">
        <w:rPr>
          <w:rFonts w:cs="Arial"/>
          <w:sz w:val="24"/>
          <w:szCs w:val="24"/>
          <w:lang w:val="az-Latn-AZ" w:eastAsia="en-US"/>
        </w:rPr>
        <w:t xml:space="preserve">    </w:t>
      </w:r>
      <w:r w:rsidR="00F61F97" w:rsidRPr="007D598F">
        <w:rPr>
          <w:rFonts w:cs="Arial"/>
          <w:sz w:val="24"/>
          <w:szCs w:val="24"/>
          <w:lang w:val="az-Latn-AZ" w:eastAsia="en-US"/>
        </w:rPr>
        <w:t xml:space="preserve">  </w:t>
      </w:r>
      <w:r w:rsidRPr="007D598F">
        <w:rPr>
          <w:rFonts w:cs="Arial"/>
          <w:sz w:val="24"/>
          <w:szCs w:val="24"/>
          <w:lang w:val="az-Latn-AZ" w:eastAsia="en-US"/>
        </w:rPr>
        <w:t>ş</w:t>
      </w:r>
      <w:r w:rsidRPr="007D598F">
        <w:rPr>
          <w:rFonts w:cs="Arial"/>
          <w:sz w:val="24"/>
          <w:szCs w:val="24"/>
        </w:rPr>
        <w:t>əkil</w:t>
      </w:r>
      <w:r w:rsidRPr="007D598F">
        <w:rPr>
          <w:rFonts w:cs="Arial"/>
          <w:sz w:val="24"/>
          <w:szCs w:val="24"/>
          <w:lang w:val="en-US"/>
        </w:rPr>
        <w:t xml:space="preserve"> </w:t>
      </w:r>
      <w:r w:rsidRPr="007D598F">
        <w:rPr>
          <w:rFonts w:cs="Arial"/>
          <w:sz w:val="24"/>
          <w:szCs w:val="24"/>
        </w:rPr>
        <w:t>3</w:t>
      </w:r>
    </w:p>
    <w:p w14:paraId="685FD8CC" w14:textId="77777777" w:rsidR="008564E5" w:rsidRPr="009B6383" w:rsidRDefault="008564E5">
      <w:pPr>
        <w:pStyle w:val="BodyText"/>
        <w:spacing w:before="9"/>
        <w:rPr>
          <w:rFonts w:cs="Arial"/>
          <w:i/>
        </w:rPr>
      </w:pPr>
    </w:p>
    <w:p w14:paraId="400CE84B" w14:textId="77777777" w:rsidR="008564E5" w:rsidRPr="00892B6F" w:rsidRDefault="008D735A">
      <w:pPr>
        <w:pStyle w:val="Heading2"/>
        <w:rPr>
          <w:rFonts w:cs="Arial"/>
        </w:rPr>
      </w:pPr>
      <w:bookmarkStart w:id="1" w:name="Elektron_imza_vasitəsilə_giriş:_Elektron"/>
      <w:bookmarkEnd w:id="1"/>
      <w:r w:rsidRPr="007D598F">
        <w:rPr>
          <w:rFonts w:cs="Arial"/>
        </w:rPr>
        <w:t>Elektron imza vasitəsil</w:t>
      </w:r>
      <w:r w:rsidRPr="00823B70">
        <w:rPr>
          <w:rFonts w:cs="Arial"/>
        </w:rPr>
        <w:t>ə giriş:</w:t>
      </w:r>
    </w:p>
    <w:p w14:paraId="4A386B73" w14:textId="77777777" w:rsidR="008564E5" w:rsidRPr="009B6383" w:rsidRDefault="008D735A">
      <w:pPr>
        <w:pStyle w:val="BodyText"/>
        <w:spacing w:before="142"/>
        <w:ind w:left="380"/>
        <w:rPr>
          <w:rFonts w:cs="Arial"/>
        </w:rPr>
      </w:pPr>
      <w:r w:rsidRPr="0081296E">
        <w:rPr>
          <w:rFonts w:cs="Arial"/>
        </w:rPr>
        <w:t>Elektron imza ilə daxil olmaq seçimi edilir (ş</w:t>
      </w:r>
      <w:r w:rsidRPr="009B6383">
        <w:rPr>
          <w:rFonts w:cs="Arial"/>
        </w:rPr>
        <w:t>əkil 4);</w:t>
      </w:r>
    </w:p>
    <w:p w14:paraId="717EEB53" w14:textId="77777777" w:rsidR="008564E5" w:rsidRPr="007D598F" w:rsidRDefault="008D735A" w:rsidP="00F61F97">
      <w:pPr>
        <w:pStyle w:val="Heading1"/>
        <w:rPr>
          <w:rFonts w:cs="Arial"/>
          <w:sz w:val="24"/>
          <w:szCs w:val="24"/>
        </w:rPr>
      </w:pPr>
      <w:r w:rsidRPr="007D598F">
        <w:rPr>
          <w:rFonts w:cs="Arial"/>
          <w:noProof/>
          <w:sz w:val="24"/>
          <w:szCs w:val="24"/>
          <w:lang w:val="en-US" w:eastAsia="en-US"/>
        </w:rPr>
        <w:drawing>
          <wp:anchor distT="0" distB="0" distL="0" distR="0" simplePos="0" relativeHeight="251654656" behindDoc="0" locked="0" layoutInCell="1" allowOverlap="1">
            <wp:simplePos x="0" y="0"/>
            <wp:positionH relativeFrom="page">
              <wp:posOffset>695325</wp:posOffset>
            </wp:positionH>
            <wp:positionV relativeFrom="paragraph">
              <wp:posOffset>14605</wp:posOffset>
            </wp:positionV>
            <wp:extent cx="6370955" cy="3080385"/>
            <wp:effectExtent l="0" t="0" r="10795" b="5715"/>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16" cstate="print"/>
                    <a:stretch>
                      <a:fillRect/>
                    </a:stretch>
                  </pic:blipFill>
                  <pic:spPr>
                    <a:xfrm>
                      <a:off x="0" y="0"/>
                      <a:ext cx="6370955" cy="3080385"/>
                    </a:xfrm>
                    <a:prstGeom prst="rect">
                      <a:avLst/>
                    </a:prstGeom>
                  </pic:spPr>
                </pic:pic>
              </a:graphicData>
            </a:graphic>
          </wp:anchor>
        </w:drawing>
      </w:r>
      <w:r w:rsidR="00301B15">
        <w:rPr>
          <w:rFonts w:cs="Arial"/>
          <w:sz w:val="24"/>
          <w:szCs w:val="24"/>
        </w:rPr>
        <w:t xml:space="preserve">     </w:t>
      </w:r>
      <w:r w:rsidR="00130444">
        <w:rPr>
          <w:rFonts w:cs="Arial"/>
          <w:sz w:val="24"/>
          <w:szCs w:val="24"/>
        </w:rPr>
        <w:t xml:space="preserve"> </w:t>
      </w:r>
      <w:r w:rsidR="00F61F97" w:rsidRPr="007D598F">
        <w:rPr>
          <w:rFonts w:cs="Arial"/>
          <w:sz w:val="24"/>
          <w:szCs w:val="24"/>
        </w:rPr>
        <w:t xml:space="preserve"> </w:t>
      </w:r>
      <w:r w:rsidRPr="007D598F">
        <w:rPr>
          <w:rFonts w:cs="Arial"/>
          <w:sz w:val="24"/>
          <w:szCs w:val="24"/>
        </w:rPr>
        <w:t>şəkil</w:t>
      </w:r>
      <w:r w:rsidR="00130444">
        <w:rPr>
          <w:rFonts w:cs="Arial"/>
          <w:sz w:val="24"/>
          <w:szCs w:val="24"/>
        </w:rPr>
        <w:t xml:space="preserve"> </w:t>
      </w:r>
      <w:r w:rsidRPr="007D598F">
        <w:rPr>
          <w:rFonts w:cs="Arial"/>
          <w:sz w:val="24"/>
          <w:szCs w:val="24"/>
        </w:rPr>
        <w:t>4</w:t>
      </w:r>
    </w:p>
    <w:p w14:paraId="2D16B31C" w14:textId="77777777" w:rsidR="008564E5" w:rsidRPr="007D598F" w:rsidRDefault="008564E5">
      <w:pPr>
        <w:pStyle w:val="BodyText"/>
        <w:spacing w:before="10"/>
        <w:rPr>
          <w:rFonts w:cs="Arial"/>
          <w:i/>
        </w:rPr>
      </w:pPr>
    </w:p>
    <w:p w14:paraId="5AE1F8A3" w14:textId="77777777" w:rsidR="00B609C5" w:rsidRPr="009B6383" w:rsidRDefault="00B609C5">
      <w:pPr>
        <w:pStyle w:val="BodyText"/>
        <w:spacing w:before="10"/>
        <w:rPr>
          <w:rFonts w:cs="Arial"/>
          <w:i/>
        </w:rPr>
      </w:pPr>
    </w:p>
    <w:p w14:paraId="2A0C5949" w14:textId="77777777" w:rsidR="00B609C5" w:rsidRDefault="00B609C5">
      <w:pPr>
        <w:pStyle w:val="BodyText"/>
        <w:spacing w:before="10"/>
        <w:rPr>
          <w:rFonts w:cs="Arial"/>
          <w:i/>
        </w:rPr>
      </w:pPr>
    </w:p>
    <w:p w14:paraId="36CA17B7" w14:textId="77777777" w:rsidR="000054FE" w:rsidRPr="009B6383" w:rsidRDefault="000054FE">
      <w:pPr>
        <w:pStyle w:val="BodyText"/>
        <w:spacing w:before="10"/>
        <w:rPr>
          <w:rFonts w:cs="Arial"/>
          <w:i/>
        </w:rPr>
      </w:pPr>
    </w:p>
    <w:p w14:paraId="01FCAB4A" w14:textId="77777777" w:rsidR="008564E5" w:rsidRPr="009B6383" w:rsidRDefault="008D735A">
      <w:pPr>
        <w:pStyle w:val="BodyText"/>
        <w:spacing w:before="1" w:line="242" w:lineRule="auto"/>
        <w:ind w:left="380" w:right="123" w:firstLine="705"/>
        <w:jc w:val="both"/>
        <w:rPr>
          <w:rFonts w:cs="Arial"/>
        </w:rPr>
      </w:pPr>
      <w:r w:rsidRPr="007D598F">
        <w:rPr>
          <w:rFonts w:cs="Arial"/>
        </w:rPr>
        <w:t>Bu zaman aşağıda əks olunan sertifikatın seçilm</w:t>
      </w:r>
      <w:r w:rsidRPr="00823B70">
        <w:rPr>
          <w:rFonts w:cs="Arial"/>
        </w:rPr>
        <w:t>əsi p</w:t>
      </w:r>
      <w:r w:rsidRPr="00892B6F">
        <w:rPr>
          <w:rFonts w:cs="Arial"/>
        </w:rPr>
        <w:t>ənc</w:t>
      </w:r>
      <w:r w:rsidRPr="0081296E">
        <w:rPr>
          <w:rFonts w:cs="Arial"/>
        </w:rPr>
        <w:t>ərə</w:t>
      </w:r>
      <w:r w:rsidRPr="009B6383">
        <w:rPr>
          <w:rFonts w:cs="Arial"/>
        </w:rPr>
        <w:t xml:space="preserve">sindən müvafiq elektron imza sertifikatı (soyad, ad, ata adı) seçilərək </w:t>
      </w:r>
      <w:r w:rsidR="00916C4A" w:rsidRPr="009B6383">
        <w:rPr>
          <w:rFonts w:cs="Arial"/>
        </w:rPr>
        <w:t>“</w:t>
      </w:r>
      <w:r w:rsidRPr="009B6383">
        <w:rPr>
          <w:rFonts w:cs="Arial"/>
        </w:rPr>
        <w:t>OK</w:t>
      </w:r>
      <w:r w:rsidR="00916C4A" w:rsidRPr="009B6383">
        <w:rPr>
          <w:rFonts w:cs="Arial"/>
        </w:rPr>
        <w:t>”</w:t>
      </w:r>
      <w:r w:rsidRPr="009B6383">
        <w:rPr>
          <w:rFonts w:cs="Arial"/>
        </w:rPr>
        <w:t xml:space="preserve"> düyməsi sıxılmalıdır.</w:t>
      </w:r>
    </w:p>
    <w:p w14:paraId="5543E742" w14:textId="77777777" w:rsidR="008564E5" w:rsidRPr="009B6383" w:rsidRDefault="008D735A">
      <w:pPr>
        <w:pStyle w:val="BodyText"/>
        <w:spacing w:before="71" w:line="237" w:lineRule="auto"/>
        <w:ind w:left="380" w:right="625" w:firstLine="705"/>
        <w:jc w:val="both"/>
        <w:rPr>
          <w:rFonts w:cs="Arial"/>
        </w:rPr>
      </w:pPr>
      <w:r w:rsidRPr="009B6383">
        <w:rPr>
          <w:rFonts w:cs="Arial"/>
        </w:rPr>
        <w:t xml:space="preserve">Ekrana əks olunan pəncərəyə elektron imza kartının PİN kodu daxil edilərək </w:t>
      </w:r>
      <w:r w:rsidR="00F00065" w:rsidRPr="009B6383">
        <w:rPr>
          <w:rFonts w:cs="Arial"/>
        </w:rPr>
        <w:t>“</w:t>
      </w:r>
      <w:r w:rsidRPr="009B6383">
        <w:rPr>
          <w:rFonts w:cs="Arial"/>
        </w:rPr>
        <w:t>Enter</w:t>
      </w:r>
      <w:r w:rsidR="00F00065" w:rsidRPr="009B6383">
        <w:rPr>
          <w:rFonts w:cs="Arial"/>
        </w:rPr>
        <w:t>”</w:t>
      </w:r>
      <w:r w:rsidRPr="009B6383">
        <w:rPr>
          <w:rFonts w:cs="Arial"/>
          <w:lang w:val="az-Latn-AZ"/>
        </w:rPr>
        <w:t xml:space="preserve"> </w:t>
      </w:r>
      <w:r w:rsidRPr="009B6383">
        <w:rPr>
          <w:rFonts w:cs="Arial"/>
        </w:rPr>
        <w:t>düyməsi sıxılmalıdır (şəkil 5, şəkil 6).</w:t>
      </w:r>
    </w:p>
    <w:p w14:paraId="290BC3B8" w14:textId="77777777" w:rsidR="008564E5" w:rsidRPr="007D598F" w:rsidRDefault="008D735A" w:rsidP="00F61F97">
      <w:pPr>
        <w:pStyle w:val="BodyText"/>
        <w:spacing w:before="1"/>
        <w:rPr>
          <w:rFonts w:cs="Arial"/>
          <w:i/>
        </w:rPr>
      </w:pPr>
      <w:r w:rsidRPr="007D598F">
        <w:rPr>
          <w:rFonts w:cs="Arial"/>
          <w:i/>
          <w:noProof/>
          <w:lang w:val="en-US" w:eastAsia="en-US"/>
        </w:rPr>
        <w:drawing>
          <wp:anchor distT="0" distB="0" distL="0" distR="0" simplePos="0" relativeHeight="251655680" behindDoc="0" locked="0" layoutInCell="1" allowOverlap="1">
            <wp:simplePos x="0" y="0"/>
            <wp:positionH relativeFrom="page">
              <wp:posOffset>685800</wp:posOffset>
            </wp:positionH>
            <wp:positionV relativeFrom="paragraph">
              <wp:posOffset>179070</wp:posOffset>
            </wp:positionV>
            <wp:extent cx="6400800" cy="3147695"/>
            <wp:effectExtent l="0" t="0" r="0" b="14605"/>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17" cstate="print"/>
                    <a:stretch>
                      <a:fillRect/>
                    </a:stretch>
                  </pic:blipFill>
                  <pic:spPr>
                    <a:xfrm>
                      <a:off x="0" y="0"/>
                      <a:ext cx="6400800" cy="3147822"/>
                    </a:xfrm>
                    <a:prstGeom prst="rect">
                      <a:avLst/>
                    </a:prstGeom>
                  </pic:spPr>
                </pic:pic>
              </a:graphicData>
            </a:graphic>
          </wp:anchor>
        </w:drawing>
      </w:r>
      <w:r w:rsidR="00F61F97" w:rsidRPr="007D598F">
        <w:rPr>
          <w:rFonts w:cs="Arial"/>
          <w:i/>
        </w:rPr>
        <w:t xml:space="preserve">                                                                                                                                       </w:t>
      </w:r>
    </w:p>
    <w:p w14:paraId="4360342C" w14:textId="77777777" w:rsidR="008564E5" w:rsidRDefault="00130444" w:rsidP="00F61F97">
      <w:pPr>
        <w:pStyle w:val="BodyText"/>
        <w:spacing w:before="7"/>
        <w:rPr>
          <w:rFonts w:cs="Arial"/>
          <w:i/>
          <w:spacing w:val="-2"/>
        </w:rPr>
      </w:pPr>
      <w:r w:rsidRPr="007D598F">
        <w:rPr>
          <w:rFonts w:cs="Arial"/>
          <w:noProof/>
          <w:lang w:val="en-US" w:eastAsia="en-US"/>
        </w:rPr>
        <w:drawing>
          <wp:anchor distT="0" distB="0" distL="0" distR="0" simplePos="0" relativeHeight="251656704" behindDoc="0" locked="0" layoutInCell="1" allowOverlap="1">
            <wp:simplePos x="0" y="0"/>
            <wp:positionH relativeFrom="page">
              <wp:posOffset>691211</wp:posOffset>
            </wp:positionH>
            <wp:positionV relativeFrom="paragraph">
              <wp:posOffset>3501721</wp:posOffset>
            </wp:positionV>
            <wp:extent cx="6407785" cy="358457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18" cstate="print"/>
                    <a:stretch>
                      <a:fillRect/>
                    </a:stretch>
                  </pic:blipFill>
                  <pic:spPr>
                    <a:xfrm>
                      <a:off x="0" y="0"/>
                      <a:ext cx="6407785" cy="3584575"/>
                    </a:xfrm>
                    <a:prstGeom prst="rect">
                      <a:avLst/>
                    </a:prstGeom>
                  </pic:spPr>
                </pic:pic>
              </a:graphicData>
            </a:graphic>
            <wp14:sizeRelV relativeFrom="margin">
              <wp14:pctHeight>0</wp14:pctHeight>
            </wp14:sizeRelV>
          </wp:anchor>
        </w:drawing>
      </w:r>
      <w:r w:rsidR="00F61F97" w:rsidRPr="007D598F">
        <w:rPr>
          <w:rFonts w:cs="Arial"/>
          <w:i/>
        </w:rPr>
        <w:t xml:space="preserve">                                                                                                                                     </w:t>
      </w:r>
      <w:r w:rsidR="00301B15">
        <w:rPr>
          <w:rFonts w:cs="Arial"/>
          <w:i/>
        </w:rPr>
        <w:t xml:space="preserve">    </w:t>
      </w:r>
      <w:r w:rsidR="00F61F97" w:rsidRPr="007D598F">
        <w:rPr>
          <w:rFonts w:cs="Arial"/>
          <w:i/>
        </w:rPr>
        <w:t xml:space="preserve">     </w:t>
      </w:r>
      <w:r w:rsidR="008D735A" w:rsidRPr="007D598F">
        <w:rPr>
          <w:rFonts w:cs="Arial"/>
          <w:i/>
        </w:rPr>
        <w:t>şəkil</w:t>
      </w:r>
      <w:r w:rsidR="008D735A" w:rsidRPr="007D598F">
        <w:rPr>
          <w:rFonts w:cs="Arial"/>
          <w:i/>
          <w:spacing w:val="-2"/>
        </w:rPr>
        <w:t xml:space="preserve"> </w:t>
      </w:r>
      <w:r>
        <w:rPr>
          <w:rFonts w:cs="Arial"/>
          <w:i/>
          <w:spacing w:val="-2"/>
        </w:rPr>
        <w:t>5</w:t>
      </w:r>
    </w:p>
    <w:p w14:paraId="5CBE5D04" w14:textId="77777777" w:rsidR="00130444" w:rsidRDefault="00130444" w:rsidP="00130444">
      <w:pPr>
        <w:spacing w:before="44"/>
        <w:rPr>
          <w:rFonts w:cs="Arial"/>
          <w:i/>
          <w:sz w:val="24"/>
          <w:szCs w:val="24"/>
        </w:rPr>
      </w:pPr>
      <w:r w:rsidRPr="007D598F">
        <w:rPr>
          <w:rFonts w:cs="Arial"/>
          <w:i/>
          <w:sz w:val="24"/>
          <w:szCs w:val="24"/>
        </w:rPr>
        <w:t xml:space="preserve">                                                                                                                                </w:t>
      </w:r>
      <w:r w:rsidR="00301B15">
        <w:rPr>
          <w:rFonts w:cs="Arial"/>
          <w:i/>
          <w:sz w:val="24"/>
          <w:szCs w:val="24"/>
        </w:rPr>
        <w:t xml:space="preserve">       </w:t>
      </w:r>
      <w:r w:rsidRPr="007D598F">
        <w:rPr>
          <w:rFonts w:cs="Arial"/>
          <w:i/>
          <w:sz w:val="24"/>
          <w:szCs w:val="24"/>
        </w:rPr>
        <w:t xml:space="preserve">       şəkil</w:t>
      </w:r>
      <w:r w:rsidRPr="007D598F">
        <w:rPr>
          <w:rFonts w:cs="Arial"/>
          <w:i/>
          <w:spacing w:val="-7"/>
          <w:sz w:val="24"/>
          <w:szCs w:val="24"/>
        </w:rPr>
        <w:t xml:space="preserve"> </w:t>
      </w:r>
      <w:r>
        <w:rPr>
          <w:rFonts w:cs="Arial"/>
          <w:i/>
          <w:sz w:val="24"/>
          <w:szCs w:val="24"/>
        </w:rPr>
        <w:t>6</w:t>
      </w:r>
    </w:p>
    <w:p w14:paraId="0E0344EA" w14:textId="77777777" w:rsidR="00130444" w:rsidRDefault="00130444" w:rsidP="00130444">
      <w:pPr>
        <w:spacing w:before="44"/>
        <w:rPr>
          <w:rFonts w:cs="Arial"/>
          <w:i/>
          <w:sz w:val="24"/>
          <w:szCs w:val="24"/>
        </w:rPr>
      </w:pPr>
    </w:p>
    <w:p w14:paraId="2E776C0C" w14:textId="77777777" w:rsidR="00130444" w:rsidRDefault="00130444" w:rsidP="00130444">
      <w:pPr>
        <w:spacing w:before="44"/>
        <w:rPr>
          <w:rFonts w:cs="Arial"/>
          <w:i/>
          <w:sz w:val="24"/>
          <w:szCs w:val="24"/>
        </w:rPr>
      </w:pPr>
    </w:p>
    <w:p w14:paraId="3678D430" w14:textId="77777777" w:rsidR="00130444" w:rsidRDefault="00130444" w:rsidP="00130444">
      <w:pPr>
        <w:spacing w:before="44"/>
        <w:rPr>
          <w:rFonts w:cs="Arial"/>
          <w:i/>
          <w:sz w:val="24"/>
          <w:szCs w:val="24"/>
        </w:rPr>
      </w:pPr>
    </w:p>
    <w:p w14:paraId="54710862" w14:textId="77777777" w:rsidR="00130444" w:rsidRPr="007D598F" w:rsidRDefault="00130444" w:rsidP="00130444">
      <w:pPr>
        <w:spacing w:before="44"/>
        <w:rPr>
          <w:rFonts w:cs="Arial"/>
          <w:i/>
          <w:sz w:val="24"/>
          <w:szCs w:val="24"/>
        </w:rPr>
      </w:pPr>
    </w:p>
    <w:p w14:paraId="0F5B745E" w14:textId="77777777" w:rsidR="008564E5" w:rsidRPr="0081296E" w:rsidRDefault="008D735A">
      <w:pPr>
        <w:pStyle w:val="Heading2"/>
        <w:rPr>
          <w:rFonts w:cs="Arial"/>
        </w:rPr>
      </w:pPr>
      <w:r w:rsidRPr="007D598F">
        <w:rPr>
          <w:rFonts w:cs="Arial"/>
        </w:rPr>
        <w:t xml:space="preserve">Asan imza </w:t>
      </w:r>
      <w:r w:rsidR="00710DCA" w:rsidRPr="007D598F">
        <w:rPr>
          <w:rFonts w:cs="Arial"/>
        </w:rPr>
        <w:t>vasitə</w:t>
      </w:r>
      <w:r w:rsidR="00710DCA" w:rsidRPr="00823B70">
        <w:rPr>
          <w:rFonts w:cs="Arial"/>
        </w:rPr>
        <w:t>silə</w:t>
      </w:r>
      <w:r w:rsidRPr="0081296E">
        <w:rPr>
          <w:rFonts w:cs="Arial"/>
        </w:rPr>
        <w:t xml:space="preserve"> giriş:</w:t>
      </w:r>
    </w:p>
    <w:p w14:paraId="428BE8AE" w14:textId="77777777" w:rsidR="008564E5" w:rsidRPr="009B6383" w:rsidRDefault="008D735A" w:rsidP="007A33A9">
      <w:pPr>
        <w:pStyle w:val="BodyText"/>
        <w:spacing w:before="46" w:line="275" w:lineRule="exact"/>
        <w:ind w:left="380"/>
        <w:rPr>
          <w:rFonts w:cs="Arial"/>
        </w:rPr>
      </w:pPr>
      <w:r w:rsidRPr="009B6383">
        <w:rPr>
          <w:rFonts w:cs="Arial"/>
        </w:rPr>
        <w:t>Asan imza ilə daxil olmaq seçimi edilərkən portalda müvafiq bölmə seçilir.</w:t>
      </w:r>
      <w:r w:rsidR="007A33A9" w:rsidRPr="009B6383">
        <w:rPr>
          <w:rFonts w:cs="Arial"/>
        </w:rPr>
        <w:br/>
      </w:r>
      <w:r w:rsidRPr="009B6383">
        <w:rPr>
          <w:rFonts w:cs="Arial"/>
        </w:rPr>
        <w:t xml:space="preserve">Asan imza üzrə mobil nömrəsi, İstifadəçi İD-si daxil edilərək </w:t>
      </w:r>
      <w:r w:rsidR="003B6017" w:rsidRPr="009B6383">
        <w:rPr>
          <w:rFonts w:cs="Arial"/>
        </w:rPr>
        <w:t>“</w:t>
      </w:r>
      <w:r w:rsidRPr="009B6383">
        <w:rPr>
          <w:rFonts w:cs="Arial"/>
          <w:b/>
        </w:rPr>
        <w:t>DAXİL OL</w:t>
      </w:r>
      <w:r w:rsidR="003B6017" w:rsidRPr="009B6383">
        <w:rPr>
          <w:rFonts w:cs="Arial"/>
          <w:b/>
        </w:rPr>
        <w:t>”</w:t>
      </w:r>
      <w:r w:rsidRPr="009B6383">
        <w:rPr>
          <w:rFonts w:cs="Arial"/>
          <w:b/>
        </w:rPr>
        <w:t xml:space="preserve"> </w:t>
      </w:r>
      <w:r w:rsidRPr="009B6383">
        <w:rPr>
          <w:rFonts w:cs="Arial"/>
        </w:rPr>
        <w:t xml:space="preserve">düyməsi sıxılır </w:t>
      </w:r>
      <w:r w:rsidR="007A33A9" w:rsidRPr="009B6383">
        <w:rPr>
          <w:rFonts w:cs="Arial"/>
        </w:rPr>
        <w:br/>
      </w:r>
      <w:r w:rsidRPr="009B6383">
        <w:rPr>
          <w:rFonts w:cs="Arial"/>
        </w:rPr>
        <w:t>(şəkil 7</w:t>
      </w:r>
      <w:r w:rsidR="007A33A9" w:rsidRPr="009B6383">
        <w:rPr>
          <w:rFonts w:cs="Arial"/>
        </w:rPr>
        <w:t>, şəkil 8</w:t>
      </w:r>
      <w:r w:rsidRPr="009B6383">
        <w:rPr>
          <w:rFonts w:cs="Arial"/>
        </w:rPr>
        <w:t>).</w:t>
      </w:r>
      <w:r w:rsidRPr="009B6383">
        <w:rPr>
          <w:rFonts w:cs="Arial"/>
        </w:rPr>
        <w:br/>
      </w:r>
    </w:p>
    <w:p w14:paraId="0C6A2D56" w14:textId="77777777" w:rsidR="008564E5" w:rsidRDefault="008D735A">
      <w:pPr>
        <w:pStyle w:val="BodyText"/>
        <w:ind w:left="380"/>
        <w:rPr>
          <w:rFonts w:cs="Arial"/>
        </w:rPr>
      </w:pPr>
      <w:r w:rsidRPr="007D598F">
        <w:rPr>
          <w:rFonts w:cs="Arial"/>
          <w:noProof/>
          <w:lang w:val="en-US" w:eastAsia="en-US"/>
        </w:rPr>
        <w:drawing>
          <wp:inline distT="0" distB="0" distL="0" distR="0">
            <wp:extent cx="6428635" cy="271139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19" cstate="print"/>
                    <a:stretch>
                      <a:fillRect/>
                    </a:stretch>
                  </pic:blipFill>
                  <pic:spPr>
                    <a:xfrm>
                      <a:off x="0" y="0"/>
                      <a:ext cx="6475322" cy="2731086"/>
                    </a:xfrm>
                    <a:prstGeom prst="rect">
                      <a:avLst/>
                    </a:prstGeom>
                  </pic:spPr>
                </pic:pic>
              </a:graphicData>
            </a:graphic>
          </wp:inline>
        </w:drawing>
      </w:r>
    </w:p>
    <w:p w14:paraId="6059F2B7" w14:textId="77777777" w:rsidR="00130444" w:rsidRPr="007D598F" w:rsidRDefault="00130444" w:rsidP="00130444">
      <w:pPr>
        <w:spacing w:before="44"/>
        <w:rPr>
          <w:rFonts w:cs="Arial"/>
          <w:i/>
          <w:sz w:val="24"/>
          <w:szCs w:val="24"/>
        </w:rPr>
      </w:pPr>
      <w:r w:rsidRPr="007D598F">
        <w:rPr>
          <w:rFonts w:cs="Arial"/>
          <w:i/>
          <w:sz w:val="24"/>
          <w:szCs w:val="24"/>
        </w:rPr>
        <w:t xml:space="preserve">                                                                                                                                </w:t>
      </w:r>
      <w:r w:rsidR="00301B15">
        <w:rPr>
          <w:rFonts w:cs="Arial"/>
          <w:i/>
          <w:sz w:val="24"/>
          <w:szCs w:val="24"/>
        </w:rPr>
        <w:t xml:space="preserve">     </w:t>
      </w:r>
      <w:r w:rsidRPr="007D598F">
        <w:rPr>
          <w:rFonts w:cs="Arial"/>
          <w:i/>
          <w:sz w:val="24"/>
          <w:szCs w:val="24"/>
        </w:rPr>
        <w:t xml:space="preserve"> </w:t>
      </w:r>
      <w:r w:rsidR="00301B15">
        <w:rPr>
          <w:rFonts w:cs="Arial"/>
          <w:i/>
          <w:sz w:val="24"/>
          <w:szCs w:val="24"/>
        </w:rPr>
        <w:t xml:space="preserve"> </w:t>
      </w:r>
      <w:r w:rsidRPr="007D598F">
        <w:rPr>
          <w:rFonts w:cs="Arial"/>
          <w:i/>
          <w:sz w:val="24"/>
          <w:szCs w:val="24"/>
        </w:rPr>
        <w:t xml:space="preserve">      şəkil</w:t>
      </w:r>
      <w:r w:rsidRPr="007D598F">
        <w:rPr>
          <w:rFonts w:cs="Arial"/>
          <w:i/>
          <w:spacing w:val="-7"/>
          <w:sz w:val="24"/>
          <w:szCs w:val="24"/>
        </w:rPr>
        <w:t xml:space="preserve"> </w:t>
      </w:r>
      <w:r>
        <w:rPr>
          <w:rFonts w:cs="Arial"/>
          <w:i/>
          <w:sz w:val="24"/>
          <w:szCs w:val="24"/>
        </w:rPr>
        <w:t>7</w:t>
      </w:r>
    </w:p>
    <w:p w14:paraId="75C13257" w14:textId="77777777" w:rsidR="00301B15" w:rsidRDefault="007A33A9" w:rsidP="00301B15">
      <w:pPr>
        <w:pStyle w:val="Heading1"/>
        <w:spacing w:before="32"/>
        <w:ind w:left="0"/>
        <w:rPr>
          <w:rFonts w:cs="Arial"/>
          <w:sz w:val="24"/>
          <w:szCs w:val="24"/>
        </w:rPr>
      </w:pPr>
      <w:r w:rsidRPr="007D598F">
        <w:rPr>
          <w:rFonts w:cs="Arial"/>
          <w:noProof/>
          <w:sz w:val="24"/>
          <w:szCs w:val="24"/>
          <w:lang w:val="en-US" w:eastAsia="en-US"/>
        </w:rPr>
        <w:drawing>
          <wp:anchor distT="0" distB="0" distL="0" distR="0" simplePos="0" relativeHeight="251659776" behindDoc="0" locked="0" layoutInCell="1" allowOverlap="1" wp14:anchorId="63CE2911" wp14:editId="770A5833">
            <wp:simplePos x="0" y="0"/>
            <wp:positionH relativeFrom="page">
              <wp:posOffset>707390</wp:posOffset>
            </wp:positionH>
            <wp:positionV relativeFrom="paragraph">
              <wp:posOffset>321945</wp:posOffset>
            </wp:positionV>
            <wp:extent cx="6201410" cy="2957830"/>
            <wp:effectExtent l="0" t="0" r="889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20" cstate="print"/>
                    <a:stretch>
                      <a:fillRect/>
                    </a:stretch>
                  </pic:blipFill>
                  <pic:spPr>
                    <a:xfrm>
                      <a:off x="0" y="0"/>
                      <a:ext cx="6201410" cy="2957830"/>
                    </a:xfrm>
                    <a:prstGeom prst="rect">
                      <a:avLst/>
                    </a:prstGeom>
                  </pic:spPr>
                </pic:pic>
              </a:graphicData>
            </a:graphic>
            <wp14:sizeRelH relativeFrom="margin">
              <wp14:pctWidth>0</wp14:pctWidth>
            </wp14:sizeRelH>
            <wp14:sizeRelV relativeFrom="margin">
              <wp14:pctHeight>0</wp14:pctHeight>
            </wp14:sizeRelV>
          </wp:anchor>
        </w:drawing>
      </w:r>
      <w:r w:rsidR="00F61F97" w:rsidRPr="007D598F">
        <w:rPr>
          <w:rFonts w:cs="Arial"/>
          <w:sz w:val="24"/>
          <w:szCs w:val="24"/>
        </w:rPr>
        <w:t xml:space="preserve"> </w:t>
      </w:r>
    </w:p>
    <w:p w14:paraId="0FB527F9" w14:textId="77777777" w:rsidR="00130444" w:rsidRDefault="00130444" w:rsidP="00301B15">
      <w:pPr>
        <w:pStyle w:val="Heading1"/>
        <w:spacing w:before="32"/>
        <w:ind w:left="0"/>
        <w:rPr>
          <w:rFonts w:cs="Arial"/>
          <w:i w:val="0"/>
          <w:spacing w:val="-7"/>
          <w:sz w:val="24"/>
          <w:szCs w:val="24"/>
        </w:rPr>
      </w:pPr>
      <w:r w:rsidRPr="007D598F">
        <w:rPr>
          <w:rFonts w:cs="Arial"/>
          <w:sz w:val="24"/>
          <w:szCs w:val="24"/>
        </w:rPr>
        <w:t xml:space="preserve">                                                                                                                                    </w:t>
      </w:r>
      <w:r w:rsidR="00301B15">
        <w:rPr>
          <w:rFonts w:cs="Arial"/>
          <w:i w:val="0"/>
          <w:sz w:val="24"/>
          <w:szCs w:val="24"/>
        </w:rPr>
        <w:t xml:space="preserve">     </w:t>
      </w:r>
      <w:r w:rsidRPr="007D598F">
        <w:rPr>
          <w:rFonts w:cs="Arial"/>
          <w:sz w:val="24"/>
          <w:szCs w:val="24"/>
        </w:rPr>
        <w:t xml:space="preserve">   şəkil</w:t>
      </w:r>
      <w:r w:rsidRPr="007D598F">
        <w:rPr>
          <w:rFonts w:cs="Arial"/>
          <w:spacing w:val="-7"/>
          <w:sz w:val="24"/>
          <w:szCs w:val="24"/>
        </w:rPr>
        <w:t xml:space="preserve"> </w:t>
      </w:r>
      <w:r>
        <w:rPr>
          <w:rFonts w:cs="Arial"/>
          <w:i w:val="0"/>
          <w:spacing w:val="-7"/>
          <w:sz w:val="24"/>
          <w:szCs w:val="24"/>
        </w:rPr>
        <w:t>8</w:t>
      </w:r>
    </w:p>
    <w:p w14:paraId="33CB3261" w14:textId="77777777" w:rsidR="00130444" w:rsidRDefault="00130444" w:rsidP="00130444">
      <w:pPr>
        <w:spacing w:before="44"/>
        <w:rPr>
          <w:rFonts w:cs="Arial"/>
          <w:i/>
          <w:spacing w:val="-7"/>
          <w:sz w:val="24"/>
          <w:szCs w:val="24"/>
        </w:rPr>
      </w:pPr>
    </w:p>
    <w:p w14:paraId="1558928D" w14:textId="77777777" w:rsidR="00130444" w:rsidRDefault="00130444" w:rsidP="00130444">
      <w:pPr>
        <w:spacing w:before="44"/>
        <w:rPr>
          <w:rFonts w:cs="Arial"/>
          <w:i/>
          <w:spacing w:val="-7"/>
          <w:sz w:val="24"/>
          <w:szCs w:val="24"/>
        </w:rPr>
      </w:pPr>
    </w:p>
    <w:p w14:paraId="01FAE080" w14:textId="77777777" w:rsidR="00130444" w:rsidRDefault="00130444" w:rsidP="00130444">
      <w:pPr>
        <w:spacing w:before="44"/>
        <w:rPr>
          <w:rFonts w:cs="Arial"/>
          <w:i/>
          <w:spacing w:val="-7"/>
          <w:sz w:val="24"/>
          <w:szCs w:val="24"/>
        </w:rPr>
      </w:pPr>
    </w:p>
    <w:p w14:paraId="10834799" w14:textId="77777777" w:rsidR="00130444" w:rsidRDefault="00130444" w:rsidP="00130444">
      <w:pPr>
        <w:spacing w:before="44"/>
        <w:rPr>
          <w:rFonts w:cs="Arial"/>
          <w:i/>
          <w:spacing w:val="-7"/>
          <w:sz w:val="24"/>
          <w:szCs w:val="24"/>
        </w:rPr>
      </w:pPr>
    </w:p>
    <w:p w14:paraId="175E7BCC" w14:textId="77777777" w:rsidR="00130444" w:rsidRDefault="00130444" w:rsidP="00130444">
      <w:pPr>
        <w:spacing w:before="44"/>
        <w:rPr>
          <w:rFonts w:cs="Arial"/>
          <w:i/>
          <w:spacing w:val="-7"/>
          <w:sz w:val="24"/>
          <w:szCs w:val="24"/>
        </w:rPr>
      </w:pPr>
    </w:p>
    <w:p w14:paraId="1EC008F8" w14:textId="77777777" w:rsidR="00130444" w:rsidRDefault="00130444" w:rsidP="00130444">
      <w:pPr>
        <w:spacing w:before="44"/>
        <w:rPr>
          <w:rFonts w:cs="Arial"/>
          <w:i/>
          <w:spacing w:val="-7"/>
          <w:sz w:val="24"/>
          <w:szCs w:val="24"/>
        </w:rPr>
      </w:pPr>
    </w:p>
    <w:p w14:paraId="4824CCFD" w14:textId="77777777" w:rsidR="00130444" w:rsidRPr="007D598F" w:rsidRDefault="00130444" w:rsidP="00130444">
      <w:pPr>
        <w:spacing w:before="44"/>
        <w:rPr>
          <w:rFonts w:cs="Arial"/>
          <w:i/>
          <w:sz w:val="24"/>
          <w:szCs w:val="24"/>
        </w:rPr>
      </w:pPr>
    </w:p>
    <w:p w14:paraId="46D8D6E8" w14:textId="77777777" w:rsidR="00130444" w:rsidRDefault="008D735A">
      <w:pPr>
        <w:pStyle w:val="BodyText"/>
        <w:spacing w:line="276" w:lineRule="auto"/>
        <w:ind w:left="380" w:right="119" w:firstLine="604"/>
        <w:jc w:val="both"/>
        <w:rPr>
          <w:rFonts w:cs="Arial"/>
        </w:rPr>
      </w:pPr>
      <w:r w:rsidRPr="00892B6F">
        <w:rPr>
          <w:rFonts w:cs="Arial"/>
        </w:rPr>
        <w:t>Daha sonra tə</w:t>
      </w:r>
      <w:r w:rsidRPr="0081296E">
        <w:rPr>
          <w:rFonts w:cs="Arial"/>
        </w:rPr>
        <w:t xml:space="preserve">hlükəsizlik kodu ekranda </w:t>
      </w:r>
      <w:r w:rsidRPr="009B6383">
        <w:rPr>
          <w:rFonts w:cs="Arial"/>
        </w:rPr>
        <w:t xml:space="preserve">əks olunur və mobil telefona sorğu göndərilir. Sistem tərəfindən mobil telefona gələn “təhlükəsizlik kodu” ilə Portaldakı kod müqayisə edilir, uyğun gəldikdə “Asan İmza PİN1” ilə təsdiq edilir (şəkil </w:t>
      </w:r>
      <w:r w:rsidR="003844E4">
        <w:rPr>
          <w:rFonts w:cs="Arial"/>
        </w:rPr>
        <w:t>9</w:t>
      </w:r>
      <w:r w:rsidRPr="009B6383">
        <w:rPr>
          <w:rFonts w:cs="Arial"/>
        </w:rPr>
        <w:t>).</w:t>
      </w:r>
    </w:p>
    <w:p w14:paraId="07B969B0" w14:textId="77777777" w:rsidR="000054FE" w:rsidRDefault="000054FE">
      <w:pPr>
        <w:pStyle w:val="BodyText"/>
        <w:spacing w:line="276" w:lineRule="auto"/>
        <w:ind w:left="380" w:right="119" w:firstLine="604"/>
        <w:jc w:val="both"/>
        <w:rPr>
          <w:rFonts w:cs="Arial"/>
        </w:rPr>
      </w:pPr>
      <w:r w:rsidRPr="000054FE">
        <w:rPr>
          <w:rFonts w:cs="Arial"/>
          <w:noProof/>
        </w:rPr>
        <w:drawing>
          <wp:anchor distT="0" distB="0" distL="114300" distR="114300" simplePos="0" relativeHeight="251663872" behindDoc="0" locked="0" layoutInCell="1" allowOverlap="1" wp14:anchorId="1302A123" wp14:editId="66EC83CB">
            <wp:simplePos x="0" y="0"/>
            <wp:positionH relativeFrom="column">
              <wp:posOffset>838145</wp:posOffset>
            </wp:positionH>
            <wp:positionV relativeFrom="paragraph">
              <wp:posOffset>186883</wp:posOffset>
            </wp:positionV>
            <wp:extent cx="5219700" cy="1865575"/>
            <wp:effectExtent l="133350" t="114300" r="152400" b="173355"/>
            <wp:wrapNone/>
            <wp:docPr id="10" name="Picture 10" descr="C:\Users\aghahuseyn.h\Desktop\Asan im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ghahuseyn.h\Desktop\Asan imz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9700" cy="1865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F182B86" w14:textId="77777777" w:rsidR="000054FE" w:rsidRDefault="000054FE">
      <w:pPr>
        <w:pStyle w:val="BodyText"/>
        <w:spacing w:line="276" w:lineRule="auto"/>
        <w:ind w:left="380" w:right="119" w:firstLine="604"/>
        <w:jc w:val="both"/>
        <w:rPr>
          <w:rFonts w:cs="Arial"/>
        </w:rPr>
      </w:pPr>
    </w:p>
    <w:p w14:paraId="0D4AA26D" w14:textId="77777777" w:rsidR="000054FE" w:rsidRDefault="000054FE">
      <w:pPr>
        <w:pStyle w:val="BodyText"/>
        <w:spacing w:line="276" w:lineRule="auto"/>
        <w:ind w:left="380" w:right="119" w:firstLine="604"/>
        <w:jc w:val="both"/>
        <w:rPr>
          <w:rFonts w:cs="Arial"/>
        </w:rPr>
      </w:pPr>
    </w:p>
    <w:p w14:paraId="0345F50F" w14:textId="77777777" w:rsidR="000054FE" w:rsidRPr="009B6383" w:rsidRDefault="000054FE">
      <w:pPr>
        <w:pStyle w:val="BodyText"/>
        <w:spacing w:line="276" w:lineRule="auto"/>
        <w:ind w:left="380" w:right="119" w:firstLine="604"/>
        <w:jc w:val="both"/>
        <w:rPr>
          <w:rFonts w:cs="Arial"/>
        </w:rPr>
      </w:pPr>
    </w:p>
    <w:p w14:paraId="2DD7028A" w14:textId="77777777" w:rsidR="000054FE" w:rsidRDefault="000054FE">
      <w:pPr>
        <w:pStyle w:val="BodyText"/>
        <w:spacing w:before="3" w:line="276" w:lineRule="auto"/>
        <w:ind w:left="380" w:right="129" w:firstLine="604"/>
        <w:jc w:val="both"/>
        <w:rPr>
          <w:rFonts w:cs="Arial"/>
        </w:rPr>
      </w:pPr>
    </w:p>
    <w:p w14:paraId="2C89238E" w14:textId="77777777" w:rsidR="000054FE" w:rsidRDefault="000054FE">
      <w:pPr>
        <w:pStyle w:val="BodyText"/>
        <w:spacing w:before="3" w:line="276" w:lineRule="auto"/>
        <w:ind w:left="380" w:right="129" w:firstLine="604"/>
        <w:jc w:val="both"/>
        <w:rPr>
          <w:rFonts w:cs="Arial"/>
        </w:rPr>
      </w:pPr>
    </w:p>
    <w:p w14:paraId="2425CAA4" w14:textId="77777777" w:rsidR="000054FE" w:rsidRDefault="000054FE">
      <w:pPr>
        <w:pStyle w:val="BodyText"/>
        <w:spacing w:before="3" w:line="276" w:lineRule="auto"/>
        <w:ind w:left="380" w:right="129" w:firstLine="604"/>
        <w:jc w:val="both"/>
        <w:rPr>
          <w:rFonts w:cs="Arial"/>
        </w:rPr>
      </w:pPr>
    </w:p>
    <w:p w14:paraId="58DBB710" w14:textId="77777777" w:rsidR="000054FE" w:rsidRDefault="00CA3377">
      <w:pPr>
        <w:pStyle w:val="BodyText"/>
        <w:spacing w:before="3" w:line="276" w:lineRule="auto"/>
        <w:ind w:left="380" w:right="129" w:firstLine="604"/>
        <w:jc w:val="both"/>
        <w:rPr>
          <w:rFonts w:cs="Arial"/>
        </w:rPr>
      </w:pPr>
      <w:r w:rsidRPr="000054FE">
        <w:rPr>
          <w:rFonts w:cs="Arial"/>
          <w:noProof/>
        </w:rPr>
        <w:drawing>
          <wp:anchor distT="0" distB="0" distL="114300" distR="114300" simplePos="0" relativeHeight="251664896" behindDoc="0" locked="0" layoutInCell="1" allowOverlap="1" wp14:anchorId="13C1C748" wp14:editId="0C06D752">
            <wp:simplePos x="0" y="0"/>
            <wp:positionH relativeFrom="column">
              <wp:posOffset>2533595</wp:posOffset>
            </wp:positionH>
            <wp:positionV relativeFrom="paragraph">
              <wp:posOffset>85725</wp:posOffset>
            </wp:positionV>
            <wp:extent cx="2110910" cy="2420510"/>
            <wp:effectExtent l="76200" t="76200" r="137160" b="132715"/>
            <wp:wrapNone/>
            <wp:docPr id="12" name="Picture 12" descr="C:\Users\aghahuseyn.h\Desktop\P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ghahuseyn.h\Desktop\PIN 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064" t="25929" r="12596" b="14593"/>
                    <a:stretch/>
                  </pic:blipFill>
                  <pic:spPr bwMode="auto">
                    <a:xfrm>
                      <a:off x="0" y="0"/>
                      <a:ext cx="2110910" cy="242051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AD794" w14:textId="77777777" w:rsidR="000054FE" w:rsidRDefault="000054FE">
      <w:pPr>
        <w:pStyle w:val="BodyText"/>
        <w:spacing w:before="3" w:line="276" w:lineRule="auto"/>
        <w:ind w:left="380" w:right="129" w:firstLine="604"/>
        <w:jc w:val="both"/>
        <w:rPr>
          <w:rFonts w:cs="Arial"/>
        </w:rPr>
      </w:pPr>
    </w:p>
    <w:p w14:paraId="3AFCF86C" w14:textId="77777777" w:rsidR="000054FE" w:rsidRDefault="000054FE">
      <w:pPr>
        <w:pStyle w:val="BodyText"/>
        <w:spacing w:before="3" w:line="276" w:lineRule="auto"/>
        <w:ind w:left="380" w:right="129" w:firstLine="604"/>
        <w:jc w:val="both"/>
        <w:rPr>
          <w:rFonts w:cs="Arial"/>
        </w:rPr>
      </w:pPr>
    </w:p>
    <w:p w14:paraId="15D30ECC" w14:textId="77777777" w:rsidR="000054FE" w:rsidRDefault="000054FE">
      <w:pPr>
        <w:pStyle w:val="BodyText"/>
        <w:spacing w:before="3" w:line="276" w:lineRule="auto"/>
        <w:ind w:left="380" w:right="129" w:firstLine="604"/>
        <w:jc w:val="both"/>
        <w:rPr>
          <w:rFonts w:cs="Arial"/>
        </w:rPr>
      </w:pPr>
    </w:p>
    <w:p w14:paraId="5CEB54C4" w14:textId="77777777" w:rsidR="00CA3377" w:rsidRDefault="00CA3377" w:rsidP="000054FE">
      <w:pPr>
        <w:pStyle w:val="Heading1"/>
        <w:spacing w:before="20"/>
        <w:rPr>
          <w:rFonts w:cs="Arial"/>
          <w:sz w:val="24"/>
          <w:szCs w:val="24"/>
        </w:rPr>
      </w:pPr>
    </w:p>
    <w:p w14:paraId="4B1FC6EF" w14:textId="77777777" w:rsidR="00CA3377" w:rsidRDefault="00CA3377" w:rsidP="000054FE">
      <w:pPr>
        <w:pStyle w:val="Heading1"/>
        <w:spacing w:before="20"/>
        <w:rPr>
          <w:rFonts w:cs="Arial"/>
          <w:sz w:val="24"/>
          <w:szCs w:val="24"/>
        </w:rPr>
      </w:pPr>
    </w:p>
    <w:p w14:paraId="1D1F8F99" w14:textId="77777777" w:rsidR="00CA3377" w:rsidRDefault="00CA3377" w:rsidP="000054FE">
      <w:pPr>
        <w:pStyle w:val="Heading1"/>
        <w:spacing w:before="20"/>
        <w:rPr>
          <w:rFonts w:cs="Arial"/>
          <w:sz w:val="24"/>
          <w:szCs w:val="24"/>
        </w:rPr>
      </w:pPr>
    </w:p>
    <w:p w14:paraId="5ED4B314" w14:textId="77777777" w:rsidR="00CA3377" w:rsidRDefault="00CA3377" w:rsidP="000054FE">
      <w:pPr>
        <w:pStyle w:val="Heading1"/>
        <w:spacing w:before="20"/>
        <w:rPr>
          <w:rFonts w:cs="Arial"/>
          <w:sz w:val="24"/>
          <w:szCs w:val="24"/>
        </w:rPr>
      </w:pPr>
    </w:p>
    <w:p w14:paraId="20E6DF95" w14:textId="77777777" w:rsidR="00CA3377" w:rsidRDefault="00CA3377" w:rsidP="00CA3377"/>
    <w:p w14:paraId="541C1E63" w14:textId="77777777" w:rsidR="00A31802" w:rsidRDefault="00A31802" w:rsidP="00A31802">
      <w:pPr>
        <w:pStyle w:val="Heading1"/>
        <w:spacing w:before="32"/>
        <w:ind w:left="0"/>
        <w:rPr>
          <w:rFonts w:cs="Arial"/>
          <w:i w:val="0"/>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şəkil</w:t>
      </w:r>
      <w:r w:rsidRPr="007D598F">
        <w:rPr>
          <w:rFonts w:cs="Arial"/>
          <w:spacing w:val="-7"/>
          <w:sz w:val="24"/>
          <w:szCs w:val="24"/>
        </w:rPr>
        <w:t xml:space="preserve"> </w:t>
      </w:r>
      <w:r>
        <w:rPr>
          <w:rFonts w:cs="Arial"/>
          <w:spacing w:val="-7"/>
          <w:sz w:val="24"/>
          <w:szCs w:val="24"/>
        </w:rPr>
        <w:t>9</w:t>
      </w:r>
    </w:p>
    <w:p w14:paraId="55C68BD6" w14:textId="77777777" w:rsidR="00130444" w:rsidRDefault="00130444" w:rsidP="00130444">
      <w:pPr>
        <w:spacing w:before="44"/>
        <w:rPr>
          <w:rFonts w:cs="Arial"/>
          <w:i/>
          <w:sz w:val="24"/>
          <w:szCs w:val="24"/>
        </w:rPr>
      </w:pPr>
    </w:p>
    <w:p w14:paraId="3CEF82B5" w14:textId="77777777" w:rsidR="00130444" w:rsidRDefault="00130444" w:rsidP="00130444">
      <w:pPr>
        <w:spacing w:before="44"/>
        <w:rPr>
          <w:rFonts w:cs="Arial"/>
          <w:i/>
          <w:sz w:val="24"/>
          <w:szCs w:val="24"/>
        </w:rPr>
      </w:pPr>
    </w:p>
    <w:p w14:paraId="4B763E28" w14:textId="77777777" w:rsidR="00130444" w:rsidRDefault="00130444" w:rsidP="00130444">
      <w:pPr>
        <w:spacing w:before="44"/>
        <w:rPr>
          <w:rFonts w:cs="Arial"/>
          <w:i/>
          <w:sz w:val="24"/>
          <w:szCs w:val="24"/>
        </w:rPr>
      </w:pPr>
    </w:p>
    <w:p w14:paraId="123B6DA9" w14:textId="77777777" w:rsidR="00130444" w:rsidRDefault="00130444" w:rsidP="00130444">
      <w:pPr>
        <w:spacing w:before="44"/>
        <w:rPr>
          <w:rFonts w:cs="Arial"/>
          <w:i/>
          <w:sz w:val="24"/>
          <w:szCs w:val="24"/>
        </w:rPr>
      </w:pPr>
    </w:p>
    <w:p w14:paraId="0CEA99CE" w14:textId="77777777" w:rsidR="00130444" w:rsidRDefault="00130444" w:rsidP="00130444">
      <w:pPr>
        <w:spacing w:before="44"/>
        <w:rPr>
          <w:rFonts w:cs="Arial"/>
          <w:i/>
          <w:sz w:val="24"/>
          <w:szCs w:val="24"/>
        </w:rPr>
      </w:pPr>
    </w:p>
    <w:p w14:paraId="1F1B2A29" w14:textId="77777777" w:rsidR="00130444" w:rsidRDefault="00130444" w:rsidP="00130444">
      <w:pPr>
        <w:spacing w:before="44"/>
        <w:rPr>
          <w:rFonts w:cs="Arial"/>
          <w:i/>
          <w:sz w:val="24"/>
          <w:szCs w:val="24"/>
        </w:rPr>
      </w:pPr>
    </w:p>
    <w:p w14:paraId="702D34D1" w14:textId="77777777" w:rsidR="00130444" w:rsidRDefault="00130444" w:rsidP="00130444">
      <w:pPr>
        <w:spacing w:before="44"/>
        <w:rPr>
          <w:rFonts w:cs="Arial"/>
          <w:i/>
          <w:sz w:val="24"/>
          <w:szCs w:val="24"/>
        </w:rPr>
      </w:pPr>
    </w:p>
    <w:p w14:paraId="11503289" w14:textId="77777777" w:rsidR="00130444" w:rsidRDefault="00130444" w:rsidP="00130444">
      <w:pPr>
        <w:spacing w:before="44"/>
        <w:rPr>
          <w:rFonts w:cs="Arial"/>
          <w:i/>
          <w:sz w:val="24"/>
          <w:szCs w:val="24"/>
        </w:rPr>
      </w:pPr>
    </w:p>
    <w:p w14:paraId="4CAF67F1" w14:textId="77777777" w:rsidR="00130444" w:rsidRDefault="00130444" w:rsidP="00130444">
      <w:pPr>
        <w:spacing w:before="44"/>
        <w:rPr>
          <w:rFonts w:cs="Arial"/>
          <w:i/>
          <w:sz w:val="24"/>
          <w:szCs w:val="24"/>
        </w:rPr>
      </w:pPr>
    </w:p>
    <w:p w14:paraId="00336EE8" w14:textId="77777777" w:rsidR="00130444" w:rsidRDefault="00130444" w:rsidP="00130444">
      <w:pPr>
        <w:spacing w:before="44"/>
        <w:rPr>
          <w:rFonts w:cs="Arial"/>
          <w:i/>
          <w:sz w:val="24"/>
          <w:szCs w:val="24"/>
        </w:rPr>
      </w:pPr>
    </w:p>
    <w:p w14:paraId="50327267" w14:textId="77777777" w:rsidR="00130444" w:rsidRDefault="00130444" w:rsidP="00130444">
      <w:pPr>
        <w:spacing w:before="44"/>
        <w:rPr>
          <w:rFonts w:cs="Arial"/>
          <w:i/>
          <w:sz w:val="24"/>
          <w:szCs w:val="24"/>
        </w:rPr>
      </w:pPr>
    </w:p>
    <w:p w14:paraId="3A5BB522" w14:textId="77777777" w:rsidR="00130444" w:rsidRPr="007D598F" w:rsidRDefault="00130444" w:rsidP="00130444">
      <w:pPr>
        <w:spacing w:before="44"/>
        <w:rPr>
          <w:rFonts w:cs="Arial"/>
          <w:i/>
          <w:sz w:val="24"/>
          <w:szCs w:val="24"/>
        </w:rPr>
      </w:pPr>
    </w:p>
    <w:p w14:paraId="6B40A7CD" w14:textId="77777777" w:rsidR="008564E5" w:rsidRDefault="00CA3377">
      <w:pPr>
        <w:pStyle w:val="BodyText"/>
        <w:spacing w:before="3" w:line="276" w:lineRule="auto"/>
        <w:ind w:left="380" w:right="129" w:firstLine="604"/>
        <w:jc w:val="both"/>
        <w:rPr>
          <w:rFonts w:cs="Arial"/>
        </w:rPr>
      </w:pPr>
      <w:r w:rsidRPr="00A6514A">
        <w:t>Göstərilən mobil nömrəyə SMS formatında göndərilmiş kodu təsdiq etdikdən sonra ilk</w:t>
      </w:r>
      <w:r w:rsidRPr="00A6514A">
        <w:rPr>
          <w:spacing w:val="-15"/>
        </w:rPr>
        <w:t xml:space="preserve"> </w:t>
      </w:r>
      <w:r w:rsidRPr="00A6514A">
        <w:t>dəfə</w:t>
      </w:r>
      <w:r w:rsidRPr="00A6514A">
        <w:rPr>
          <w:spacing w:val="-13"/>
        </w:rPr>
        <w:t xml:space="preserve"> </w:t>
      </w:r>
      <w:r w:rsidRPr="00A6514A">
        <w:t>elektron</w:t>
      </w:r>
      <w:r w:rsidRPr="00A6514A">
        <w:rPr>
          <w:spacing w:val="-13"/>
        </w:rPr>
        <w:t xml:space="preserve"> </w:t>
      </w:r>
      <w:r w:rsidRPr="00A6514A">
        <w:t>kabinetini</w:t>
      </w:r>
      <w:r w:rsidRPr="00A6514A">
        <w:rPr>
          <w:spacing w:val="-11"/>
        </w:rPr>
        <w:t xml:space="preserve"> </w:t>
      </w:r>
      <w:r w:rsidRPr="00A6514A">
        <w:t>formalaşdıran</w:t>
      </w:r>
      <w:r w:rsidRPr="00A6514A">
        <w:rPr>
          <w:spacing w:val="-12"/>
        </w:rPr>
        <w:t xml:space="preserve"> </w:t>
      </w:r>
      <w:r w:rsidRPr="00A6514A">
        <w:t>vətəndaş</w:t>
      </w:r>
      <w:r w:rsidRPr="00A6514A">
        <w:rPr>
          <w:spacing w:val="-13"/>
        </w:rPr>
        <w:t xml:space="preserve"> </w:t>
      </w:r>
      <w:r w:rsidRPr="00A6514A">
        <w:t>müvafiq</w:t>
      </w:r>
      <w:r w:rsidRPr="00A6514A">
        <w:rPr>
          <w:spacing w:val="-13"/>
        </w:rPr>
        <w:t xml:space="preserve"> </w:t>
      </w:r>
      <w:r w:rsidRPr="00A6514A">
        <w:t>razılıq</w:t>
      </w:r>
      <w:r w:rsidRPr="00A6514A">
        <w:rPr>
          <w:spacing w:val="-11"/>
        </w:rPr>
        <w:t xml:space="preserve"> </w:t>
      </w:r>
      <w:r w:rsidRPr="00A6514A">
        <w:t>ərizəsini</w:t>
      </w:r>
      <w:r w:rsidRPr="00A6514A">
        <w:rPr>
          <w:spacing w:val="-9"/>
        </w:rPr>
        <w:t xml:space="preserve"> </w:t>
      </w:r>
      <w:r w:rsidRPr="00A6514A">
        <w:t xml:space="preserve">gücləndirilmiş elektron imza vasitəsilə </w:t>
      </w:r>
      <w:r w:rsidRPr="00A6514A">
        <w:rPr>
          <w:b/>
          <w:i/>
        </w:rPr>
        <w:t>“İmzala”</w:t>
      </w:r>
      <w:r w:rsidRPr="00A6514A">
        <w:t xml:space="preserve"> düyməsini sıxmaqla elektron qaydada “Asan İmza PİN2” ilə təsdiq edilir </w:t>
      </w:r>
      <w:r w:rsidR="008D735A" w:rsidRPr="00FD717E">
        <w:rPr>
          <w:rFonts w:cs="Arial"/>
        </w:rPr>
        <w:t xml:space="preserve">(şəkil </w:t>
      </w:r>
      <w:r w:rsidR="00FD717E">
        <w:rPr>
          <w:rFonts w:cs="Arial"/>
        </w:rPr>
        <w:t>10</w:t>
      </w:r>
      <w:r w:rsidR="008D735A" w:rsidRPr="00FD717E">
        <w:rPr>
          <w:rFonts w:cs="Arial"/>
        </w:rPr>
        <w:t>).</w:t>
      </w:r>
    </w:p>
    <w:p w14:paraId="2A724422" w14:textId="77777777" w:rsidR="008564E5" w:rsidRPr="007D598F" w:rsidRDefault="002D4085">
      <w:pPr>
        <w:pStyle w:val="BodyText"/>
        <w:ind w:left="380"/>
        <w:rPr>
          <w:rFonts w:cs="Arial"/>
        </w:rPr>
      </w:pPr>
      <w:r w:rsidRPr="007D598F">
        <w:rPr>
          <w:rFonts w:cs="Arial"/>
          <w:noProof/>
        </w:rPr>
        <w:drawing>
          <wp:inline distT="0" distB="0" distL="0" distR="0">
            <wp:extent cx="6352540" cy="5724939"/>
            <wp:effectExtent l="0" t="0" r="0"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364170" cy="5735420"/>
                    </a:xfrm>
                    <a:prstGeom prst="rect">
                      <a:avLst/>
                    </a:prstGeom>
                    <a:noFill/>
                    <a:ln>
                      <a:noFill/>
                    </a:ln>
                  </pic:spPr>
                </pic:pic>
              </a:graphicData>
            </a:graphic>
          </wp:inline>
        </w:drawing>
      </w:r>
    </w:p>
    <w:p w14:paraId="7CAC8C1D" w14:textId="77777777" w:rsidR="00A31802" w:rsidRDefault="00A31802" w:rsidP="00A31802">
      <w:pPr>
        <w:pStyle w:val="Heading1"/>
        <w:spacing w:before="32"/>
        <w:ind w:left="0"/>
        <w:rPr>
          <w:rFonts w:cs="Arial"/>
          <w:i w:val="0"/>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şəkil</w:t>
      </w:r>
      <w:r w:rsidRPr="007D598F">
        <w:rPr>
          <w:rFonts w:cs="Arial"/>
          <w:spacing w:val="-7"/>
          <w:sz w:val="24"/>
          <w:szCs w:val="24"/>
        </w:rPr>
        <w:t xml:space="preserve"> </w:t>
      </w:r>
      <w:r>
        <w:rPr>
          <w:rFonts w:cs="Arial"/>
          <w:spacing w:val="-7"/>
          <w:sz w:val="24"/>
          <w:szCs w:val="24"/>
        </w:rPr>
        <w:t>10</w:t>
      </w:r>
    </w:p>
    <w:p w14:paraId="0288247B" w14:textId="77777777" w:rsidR="00130444" w:rsidRPr="00130444" w:rsidRDefault="00130444" w:rsidP="00130444"/>
    <w:p w14:paraId="3BEC448C" w14:textId="77777777" w:rsidR="008564E5" w:rsidRPr="009B6383" w:rsidRDefault="008D735A">
      <w:pPr>
        <w:pStyle w:val="BodyText"/>
        <w:spacing w:before="3" w:line="276" w:lineRule="auto"/>
        <w:ind w:left="380" w:right="129" w:firstLine="340"/>
        <w:jc w:val="both"/>
        <w:rPr>
          <w:rFonts w:cs="Arial"/>
        </w:rPr>
      </w:pPr>
      <w:r w:rsidRPr="00892B6F">
        <w:rPr>
          <w:rFonts w:cs="Arial"/>
        </w:rPr>
        <w:t xml:space="preserve">   Razılıq ə</w:t>
      </w:r>
      <w:r w:rsidRPr="0081296E">
        <w:rPr>
          <w:rFonts w:cs="Arial"/>
        </w:rPr>
        <w:t>rizəsi imzalandıqdan sonra “Elektron ipoteka v</w:t>
      </w:r>
      <w:r w:rsidRPr="009B6383">
        <w:rPr>
          <w:rFonts w:cs="Arial"/>
        </w:rPr>
        <w:t>ə kredit zəmanət” sisteminə giriş e</w:t>
      </w:r>
      <w:r w:rsidR="00BE0389" w:rsidRPr="009B6383">
        <w:rPr>
          <w:rFonts w:cs="Arial"/>
        </w:rPr>
        <w:t>dil</w:t>
      </w:r>
      <w:r w:rsidRPr="009B6383">
        <w:rPr>
          <w:rFonts w:cs="Arial"/>
        </w:rPr>
        <w:t xml:space="preserve">məklə avtomatik qaydada vətəndaşın </w:t>
      </w:r>
      <w:r w:rsidRPr="00CA3377">
        <w:rPr>
          <w:rFonts w:cs="Arial"/>
          <w:b/>
        </w:rPr>
        <w:t>“</w:t>
      </w:r>
      <w:r w:rsidRPr="00FD717E">
        <w:rPr>
          <w:rFonts w:cs="Arial"/>
          <w:b/>
        </w:rPr>
        <w:t>Kirayə mənzil”</w:t>
      </w:r>
      <w:r w:rsidRPr="007D598F">
        <w:rPr>
          <w:rFonts w:cs="Arial"/>
          <w:b/>
        </w:rPr>
        <w:t xml:space="preserve"> </w:t>
      </w:r>
      <w:r w:rsidRPr="007D598F">
        <w:rPr>
          <w:rFonts w:cs="Arial"/>
        </w:rPr>
        <w:t xml:space="preserve">üzrə elektron kabineti yaradılır. Elektron kabinetin menyusu </w:t>
      </w:r>
      <w:r w:rsidRPr="007D598F">
        <w:rPr>
          <w:rFonts w:cs="Arial"/>
          <w:b/>
          <w:i/>
        </w:rPr>
        <w:t xml:space="preserve">Müraciətlər </w:t>
      </w:r>
      <w:r w:rsidRPr="00823B70">
        <w:rPr>
          <w:rFonts w:cs="Arial"/>
        </w:rPr>
        <w:t>və</w:t>
      </w:r>
      <w:r w:rsidRPr="00892B6F">
        <w:rPr>
          <w:rFonts w:cs="Arial"/>
        </w:rPr>
        <w:t xml:space="preserve"> </w:t>
      </w:r>
      <w:r w:rsidRPr="0081296E">
        <w:rPr>
          <w:rFonts w:cs="Arial"/>
          <w:b/>
          <w:i/>
        </w:rPr>
        <w:t xml:space="preserve">İnfo </w:t>
      </w:r>
      <w:r w:rsidRPr="0081296E">
        <w:rPr>
          <w:rFonts w:cs="Arial"/>
        </w:rPr>
        <w:t>bölmə</w:t>
      </w:r>
      <w:r w:rsidRPr="009B6383">
        <w:rPr>
          <w:rFonts w:cs="Arial"/>
        </w:rPr>
        <w:t>lərindən ibarətdir.</w:t>
      </w:r>
    </w:p>
    <w:p w14:paraId="720E7BBC" w14:textId="77777777" w:rsidR="008564E5" w:rsidRPr="009B6383" w:rsidRDefault="008D735A">
      <w:pPr>
        <w:pStyle w:val="BodyText"/>
        <w:spacing w:before="3" w:line="276" w:lineRule="auto"/>
        <w:ind w:left="380" w:right="129" w:firstLine="340"/>
        <w:jc w:val="both"/>
        <w:rPr>
          <w:rFonts w:cs="Arial"/>
        </w:rPr>
      </w:pPr>
      <w:r w:rsidRPr="009B6383">
        <w:rPr>
          <w:rFonts w:cs="Arial"/>
          <w:b/>
          <w:i/>
          <w:u w:val="thick"/>
        </w:rPr>
        <w:t>Müraciətlər</w:t>
      </w:r>
      <w:r w:rsidRPr="009B6383">
        <w:rPr>
          <w:rFonts w:cs="Arial"/>
          <w:b/>
          <w:i/>
        </w:rPr>
        <w:t xml:space="preserve"> </w:t>
      </w:r>
      <w:r w:rsidRPr="009B6383">
        <w:rPr>
          <w:rFonts w:cs="Arial"/>
        </w:rPr>
        <w:t>bölməsi vasitəsilə aşağıdakı əməliyyatlar üzrə müraciətlər həyata keçirilir:</w:t>
      </w:r>
    </w:p>
    <w:p w14:paraId="30ADDA14" w14:textId="77777777" w:rsidR="008564E5" w:rsidRPr="009B6383" w:rsidRDefault="008D735A">
      <w:pPr>
        <w:pStyle w:val="ListParagraph"/>
        <w:numPr>
          <w:ilvl w:val="0"/>
          <w:numId w:val="1"/>
        </w:numPr>
        <w:tabs>
          <w:tab w:val="left" w:pos="1178"/>
        </w:tabs>
        <w:spacing w:before="36" w:line="280" w:lineRule="auto"/>
        <w:ind w:right="125"/>
        <w:rPr>
          <w:rFonts w:cs="Arial"/>
          <w:i/>
          <w:sz w:val="24"/>
          <w:szCs w:val="24"/>
        </w:rPr>
      </w:pPr>
      <w:r w:rsidRPr="009B6383">
        <w:rPr>
          <w:rFonts w:cs="Arial"/>
          <w:b/>
          <w:sz w:val="24"/>
          <w:szCs w:val="24"/>
        </w:rPr>
        <w:t xml:space="preserve">Kirayə mənzil üçün ərizənin formalaşdırılması </w:t>
      </w:r>
      <w:r w:rsidRPr="009B6383">
        <w:rPr>
          <w:rFonts w:cs="Arial"/>
          <w:i/>
          <w:sz w:val="24"/>
          <w:szCs w:val="24"/>
        </w:rPr>
        <w:t>- Bu bölmə vasitəsilə ərizəçi kirayə mənzilin alınması üçün ərizəsini formalaşdırır;</w:t>
      </w:r>
    </w:p>
    <w:p w14:paraId="1893F1A2" w14:textId="77777777" w:rsidR="00807B13" w:rsidRDefault="008D735A" w:rsidP="00807B13">
      <w:pPr>
        <w:pStyle w:val="ListParagraph"/>
        <w:numPr>
          <w:ilvl w:val="0"/>
          <w:numId w:val="1"/>
        </w:numPr>
        <w:tabs>
          <w:tab w:val="left" w:pos="1178"/>
        </w:tabs>
        <w:spacing w:before="36" w:line="278" w:lineRule="auto"/>
        <w:ind w:right="119"/>
        <w:rPr>
          <w:rFonts w:cs="Arial"/>
          <w:i/>
          <w:sz w:val="24"/>
          <w:szCs w:val="24"/>
        </w:rPr>
      </w:pPr>
      <w:r w:rsidRPr="009B6383">
        <w:rPr>
          <w:rFonts w:cs="Arial"/>
          <w:b/>
          <w:sz w:val="24"/>
          <w:szCs w:val="24"/>
        </w:rPr>
        <w:t xml:space="preserve">Müraciətin göndərilməsi </w:t>
      </w:r>
      <w:r w:rsidRPr="009B6383">
        <w:rPr>
          <w:rFonts w:cs="Arial"/>
          <w:i/>
          <w:sz w:val="24"/>
          <w:szCs w:val="24"/>
        </w:rPr>
        <w:t>- Bu bölmə vasitəsilə ərizəçi kirayə mənzilin alınması üçün müraciət</w:t>
      </w:r>
      <w:r w:rsidRPr="009B6383">
        <w:rPr>
          <w:rFonts w:cs="Arial"/>
          <w:i/>
          <w:spacing w:val="2"/>
          <w:sz w:val="24"/>
          <w:szCs w:val="24"/>
        </w:rPr>
        <w:t xml:space="preserve"> </w:t>
      </w:r>
      <w:r w:rsidRPr="009B6383">
        <w:rPr>
          <w:rFonts w:cs="Arial"/>
          <w:i/>
          <w:sz w:val="24"/>
          <w:szCs w:val="24"/>
        </w:rPr>
        <w:t>göndərir;</w:t>
      </w:r>
    </w:p>
    <w:p w14:paraId="7EA98873" w14:textId="77777777" w:rsidR="00130444" w:rsidRDefault="00130444" w:rsidP="00130444">
      <w:pPr>
        <w:tabs>
          <w:tab w:val="left" w:pos="1178"/>
        </w:tabs>
        <w:spacing w:before="36" w:line="278" w:lineRule="auto"/>
        <w:ind w:right="119"/>
        <w:rPr>
          <w:rFonts w:cs="Arial"/>
          <w:i/>
          <w:sz w:val="24"/>
          <w:szCs w:val="24"/>
        </w:rPr>
      </w:pPr>
    </w:p>
    <w:p w14:paraId="48E4913F" w14:textId="77777777" w:rsidR="008564E5" w:rsidRPr="009B6383" w:rsidRDefault="008D735A" w:rsidP="00807B13">
      <w:pPr>
        <w:pStyle w:val="ListParagraph"/>
        <w:numPr>
          <w:ilvl w:val="0"/>
          <w:numId w:val="1"/>
        </w:numPr>
        <w:tabs>
          <w:tab w:val="left" w:pos="1178"/>
        </w:tabs>
        <w:spacing w:before="36" w:line="278" w:lineRule="auto"/>
        <w:ind w:right="119"/>
        <w:rPr>
          <w:rFonts w:cs="Arial"/>
          <w:i/>
          <w:sz w:val="24"/>
          <w:szCs w:val="24"/>
        </w:rPr>
      </w:pPr>
      <w:r w:rsidRPr="009B6383">
        <w:rPr>
          <w:rFonts w:cs="Arial"/>
          <w:b/>
          <w:sz w:val="24"/>
          <w:szCs w:val="24"/>
        </w:rPr>
        <w:t xml:space="preserve">Ailə üzvünün müraciəti üçün əlaqələndirmə kodunun alınması </w:t>
      </w:r>
      <w:r w:rsidRPr="009B6383">
        <w:rPr>
          <w:rFonts w:cs="Arial"/>
          <w:sz w:val="24"/>
          <w:szCs w:val="24"/>
        </w:rPr>
        <w:t xml:space="preserve">– </w:t>
      </w:r>
      <w:r w:rsidRPr="009B6383">
        <w:rPr>
          <w:rFonts w:cs="Arial"/>
          <w:i/>
          <w:sz w:val="24"/>
          <w:szCs w:val="24"/>
        </w:rPr>
        <w:t xml:space="preserve">Bu bölmə vasitəsilə gəlirlərinin nəzərə alınması üçün müraciət edən ərizəçinin ailə üzvü müraciət göndərir və </w:t>
      </w:r>
      <w:r w:rsidRPr="009B6383">
        <w:rPr>
          <w:rFonts w:cs="Arial"/>
          <w:b/>
          <w:i/>
          <w:sz w:val="24"/>
          <w:szCs w:val="24"/>
        </w:rPr>
        <w:t xml:space="preserve">“Əlaqələndirmə kodu” </w:t>
      </w:r>
      <w:r w:rsidRPr="009B6383">
        <w:rPr>
          <w:rFonts w:cs="Arial"/>
          <w:i/>
          <w:sz w:val="24"/>
          <w:szCs w:val="24"/>
        </w:rPr>
        <w:t>əldə edir;</w:t>
      </w:r>
    </w:p>
    <w:p w14:paraId="03A50644" w14:textId="77777777" w:rsidR="008564E5" w:rsidRPr="009B6383" w:rsidRDefault="008D735A">
      <w:pPr>
        <w:pStyle w:val="ListParagraph"/>
        <w:numPr>
          <w:ilvl w:val="0"/>
          <w:numId w:val="1"/>
        </w:numPr>
        <w:tabs>
          <w:tab w:val="left" w:pos="1178"/>
        </w:tabs>
        <w:spacing w:line="278" w:lineRule="auto"/>
        <w:ind w:right="124"/>
        <w:rPr>
          <w:rFonts w:cs="Arial"/>
          <w:i/>
          <w:sz w:val="24"/>
          <w:szCs w:val="24"/>
        </w:rPr>
      </w:pPr>
      <w:r w:rsidRPr="009B6383">
        <w:rPr>
          <w:rFonts w:cs="Arial"/>
          <w:b/>
          <w:sz w:val="24"/>
          <w:szCs w:val="24"/>
        </w:rPr>
        <w:t>Yaşayış sahəsinin seçilməsi</w:t>
      </w:r>
      <w:r w:rsidRPr="009B6383">
        <w:rPr>
          <w:rFonts w:cs="Arial"/>
          <w:sz w:val="24"/>
          <w:szCs w:val="24"/>
        </w:rPr>
        <w:t xml:space="preserve"> –</w:t>
      </w:r>
      <w:r w:rsidRPr="009B6383">
        <w:rPr>
          <w:rFonts w:cs="Arial"/>
          <w:b/>
          <w:sz w:val="24"/>
          <w:szCs w:val="24"/>
        </w:rPr>
        <w:t xml:space="preserve"> </w:t>
      </w:r>
      <w:r w:rsidRPr="009B6383">
        <w:rPr>
          <w:rFonts w:cs="Arial"/>
          <w:i/>
          <w:sz w:val="24"/>
          <w:szCs w:val="24"/>
        </w:rPr>
        <w:t>Bu bölmə vasitəsilə ərizəçi onun elektron kabinetinə razılıq qərarı barədə bildiriş göndərildikdən sonra kirayəyə götürmək istədiyi yaşayış sahəsini</w:t>
      </w:r>
      <w:r w:rsidRPr="009B6383">
        <w:rPr>
          <w:rFonts w:cs="Arial"/>
          <w:i/>
          <w:spacing w:val="-7"/>
          <w:sz w:val="24"/>
          <w:szCs w:val="24"/>
        </w:rPr>
        <w:t xml:space="preserve"> </w:t>
      </w:r>
      <w:r w:rsidRPr="009B6383">
        <w:rPr>
          <w:rFonts w:cs="Arial"/>
          <w:i/>
          <w:sz w:val="24"/>
          <w:szCs w:val="24"/>
        </w:rPr>
        <w:t>seçir;</w:t>
      </w:r>
    </w:p>
    <w:p w14:paraId="6CEE1327" w14:textId="77777777" w:rsidR="008564E5" w:rsidRPr="009B6383" w:rsidRDefault="008D735A">
      <w:pPr>
        <w:pStyle w:val="ListParagraph"/>
        <w:numPr>
          <w:ilvl w:val="0"/>
          <w:numId w:val="1"/>
        </w:numPr>
        <w:tabs>
          <w:tab w:val="left" w:pos="1178"/>
        </w:tabs>
        <w:spacing w:line="278" w:lineRule="auto"/>
        <w:ind w:right="124"/>
        <w:rPr>
          <w:rFonts w:cs="Arial"/>
          <w:i/>
          <w:sz w:val="24"/>
          <w:szCs w:val="24"/>
        </w:rPr>
      </w:pPr>
      <w:r w:rsidRPr="009B6383">
        <w:rPr>
          <w:rFonts w:cs="Arial"/>
          <w:b/>
          <w:sz w:val="24"/>
          <w:szCs w:val="24"/>
        </w:rPr>
        <w:t xml:space="preserve">Hüquq və öhdəliklərin ötürülməsi </w:t>
      </w:r>
      <w:r w:rsidRPr="009B6383">
        <w:rPr>
          <w:rFonts w:cs="Arial"/>
          <w:sz w:val="24"/>
          <w:szCs w:val="24"/>
        </w:rPr>
        <w:t xml:space="preserve">– </w:t>
      </w:r>
      <w:r w:rsidRPr="009B6383">
        <w:rPr>
          <w:rFonts w:cs="Arial"/>
          <w:i/>
          <w:sz w:val="24"/>
          <w:szCs w:val="24"/>
        </w:rPr>
        <w:t xml:space="preserve">Bu bölmə vasitəsilə kirayəçi satmaq öhdəliyi ilə kirayə müqaviləsi bağlanıldıqdan 3 </w:t>
      </w:r>
      <w:r w:rsidRPr="009B6383">
        <w:rPr>
          <w:rFonts w:cs="Arial"/>
          <w:i/>
          <w:spacing w:val="-3"/>
          <w:sz w:val="24"/>
          <w:szCs w:val="24"/>
        </w:rPr>
        <w:t xml:space="preserve">il </w:t>
      </w:r>
      <w:r w:rsidRPr="009B6383">
        <w:rPr>
          <w:rFonts w:cs="Arial"/>
          <w:i/>
          <w:sz w:val="24"/>
          <w:szCs w:val="24"/>
        </w:rPr>
        <w:t>sonra müqavilə üzrə hüquq və öhdəliklərini ötürə biləcəkdir.</w:t>
      </w:r>
    </w:p>
    <w:p w14:paraId="04619EB5" w14:textId="77777777" w:rsidR="008564E5" w:rsidRPr="009B6383" w:rsidRDefault="008564E5">
      <w:pPr>
        <w:pStyle w:val="BodyText"/>
        <w:spacing w:before="9"/>
        <w:rPr>
          <w:rFonts w:cs="Arial"/>
          <w:i/>
        </w:rPr>
      </w:pPr>
    </w:p>
    <w:p w14:paraId="301229A5" w14:textId="77777777" w:rsidR="008564E5" w:rsidRPr="009B6383" w:rsidRDefault="008D735A">
      <w:pPr>
        <w:pStyle w:val="BodyText"/>
        <w:spacing w:before="1"/>
        <w:ind w:left="817"/>
        <w:rPr>
          <w:rFonts w:cs="Arial"/>
        </w:rPr>
      </w:pPr>
      <w:r w:rsidRPr="009B6383">
        <w:rPr>
          <w:rFonts w:cs="Arial"/>
          <w:spacing w:val="-60"/>
          <w:u w:val="thick"/>
        </w:rPr>
        <w:t xml:space="preserve"> </w:t>
      </w:r>
      <w:r w:rsidRPr="007D598F">
        <w:rPr>
          <w:rFonts w:cs="Arial"/>
          <w:b/>
          <w:i/>
          <w:u w:val="thick"/>
        </w:rPr>
        <w:t>İnfo</w:t>
      </w:r>
      <w:r w:rsidRPr="007D598F">
        <w:rPr>
          <w:rFonts w:cs="Arial"/>
          <w:b/>
          <w:i/>
        </w:rPr>
        <w:t xml:space="preserve"> </w:t>
      </w:r>
      <w:r w:rsidRPr="007D598F">
        <w:rPr>
          <w:rFonts w:cs="Arial"/>
        </w:rPr>
        <w:t>bölməsi vasitəsil</w:t>
      </w:r>
      <w:r w:rsidRPr="00823B70">
        <w:rPr>
          <w:rFonts w:cs="Arial"/>
        </w:rPr>
        <w:t>ə kiray</w:t>
      </w:r>
      <w:r w:rsidRPr="00892B6F">
        <w:rPr>
          <w:rFonts w:cs="Arial"/>
        </w:rPr>
        <w:t>ə mə</w:t>
      </w:r>
      <w:r w:rsidRPr="0081296E">
        <w:rPr>
          <w:rFonts w:cs="Arial"/>
        </w:rPr>
        <w:t xml:space="preserve">nzil üzrə aşağıdakı </w:t>
      </w:r>
      <w:r w:rsidRPr="009B6383">
        <w:rPr>
          <w:rFonts w:cs="Arial"/>
        </w:rPr>
        <w:t>məlumatlar əldə olunur:</w:t>
      </w:r>
    </w:p>
    <w:p w14:paraId="43D47901" w14:textId="77777777" w:rsidR="008564E5" w:rsidRPr="009B6383" w:rsidRDefault="008D735A">
      <w:pPr>
        <w:pStyle w:val="ListParagraph"/>
        <w:numPr>
          <w:ilvl w:val="0"/>
          <w:numId w:val="1"/>
        </w:numPr>
        <w:tabs>
          <w:tab w:val="left" w:pos="1101"/>
        </w:tabs>
        <w:spacing w:before="92" w:line="276" w:lineRule="auto"/>
        <w:ind w:left="1100" w:hanging="360"/>
        <w:rPr>
          <w:rFonts w:cs="Arial"/>
          <w:i/>
          <w:sz w:val="24"/>
          <w:szCs w:val="24"/>
        </w:rPr>
      </w:pPr>
      <w:r w:rsidRPr="009B6383">
        <w:rPr>
          <w:rFonts w:cs="Arial"/>
          <w:b/>
          <w:sz w:val="24"/>
          <w:szCs w:val="24"/>
        </w:rPr>
        <w:t xml:space="preserve">Müraciət tarixçəsi </w:t>
      </w:r>
      <w:r w:rsidRPr="009B6383">
        <w:rPr>
          <w:rFonts w:cs="Arial"/>
          <w:sz w:val="24"/>
          <w:szCs w:val="24"/>
        </w:rPr>
        <w:t xml:space="preserve">– </w:t>
      </w:r>
      <w:r w:rsidRPr="009B6383">
        <w:rPr>
          <w:rFonts w:cs="Arial"/>
          <w:i/>
          <w:sz w:val="24"/>
          <w:szCs w:val="24"/>
        </w:rPr>
        <w:t>Bu bölmədə ərizəçinin və gəlirlərinin nəzərə alınması üçün müraciət edən ərizəçinin ailə üzvünün kirayə mənzil üzrə müraciətlərinin tarixçəsi əks olunur (şəkil 1</w:t>
      </w:r>
      <w:r w:rsidR="00FD717E">
        <w:rPr>
          <w:rFonts w:cs="Arial"/>
          <w:i/>
          <w:sz w:val="24"/>
          <w:szCs w:val="24"/>
        </w:rPr>
        <w:t>1</w:t>
      </w:r>
      <w:r w:rsidRPr="009B6383">
        <w:rPr>
          <w:rFonts w:cs="Arial"/>
          <w:i/>
          <w:sz w:val="24"/>
          <w:szCs w:val="24"/>
        </w:rPr>
        <w:t>). Eyni zamanda bu bölmə vasitəsilə ərizəçi və gəlirlərinin nəzərə alınması üçün müraciət edən ərizəçinin ailə üzvü müraciətin hər hansı bir mərhələsində müraciətlərindən imtina edə bil</w:t>
      </w:r>
      <w:r w:rsidR="003731CA" w:rsidRPr="009B6383">
        <w:rPr>
          <w:rFonts w:cs="Arial"/>
          <w:i/>
          <w:sz w:val="24"/>
          <w:szCs w:val="24"/>
        </w:rPr>
        <w:t>ə</w:t>
      </w:r>
      <w:r w:rsidRPr="009B6383">
        <w:rPr>
          <w:rFonts w:cs="Arial"/>
          <w:i/>
          <w:sz w:val="24"/>
          <w:szCs w:val="24"/>
        </w:rPr>
        <w:t>rlər (şəkil 1</w:t>
      </w:r>
      <w:r w:rsidR="00FD717E">
        <w:rPr>
          <w:rFonts w:cs="Arial"/>
          <w:i/>
          <w:sz w:val="24"/>
          <w:szCs w:val="24"/>
        </w:rPr>
        <w:t>2</w:t>
      </w:r>
      <w:r w:rsidRPr="009B6383">
        <w:rPr>
          <w:rFonts w:cs="Arial"/>
          <w:i/>
          <w:sz w:val="24"/>
          <w:szCs w:val="24"/>
        </w:rPr>
        <w:t>).</w:t>
      </w:r>
    </w:p>
    <w:p w14:paraId="493301F1" w14:textId="77777777" w:rsidR="003731CA" w:rsidRPr="009B6383" w:rsidRDefault="003731CA" w:rsidP="003731CA">
      <w:pPr>
        <w:pStyle w:val="CommentText"/>
        <w:ind w:left="1134" w:hanging="34"/>
        <w:jc w:val="both"/>
        <w:rPr>
          <w:rFonts w:cs="Arial"/>
          <w:sz w:val="24"/>
          <w:szCs w:val="24"/>
        </w:rPr>
      </w:pPr>
      <w:r w:rsidRPr="009B6383">
        <w:rPr>
          <w:rFonts w:cs="Arial"/>
          <w:b/>
          <w:sz w:val="24"/>
          <w:szCs w:val="24"/>
        </w:rPr>
        <w:t>QEYD:</w:t>
      </w:r>
      <w:r w:rsidRPr="009B6383">
        <w:rPr>
          <w:rFonts w:cs="Arial"/>
          <w:i/>
          <w:sz w:val="24"/>
          <w:szCs w:val="24"/>
        </w:rPr>
        <w:t xml:space="preserve"> </w:t>
      </w:r>
      <w:r w:rsidRPr="009B6383">
        <w:rPr>
          <w:rFonts w:cs="Arial"/>
          <w:sz w:val="24"/>
          <w:szCs w:val="24"/>
        </w:rPr>
        <w:t>Müraciətdən imtina ediliyi halda vətəndaşın müraciəti və növbəsi itirilir</w:t>
      </w:r>
      <w:r w:rsidR="00FC0848" w:rsidRPr="009B6383">
        <w:rPr>
          <w:rFonts w:cs="Arial"/>
          <w:sz w:val="24"/>
          <w:szCs w:val="24"/>
        </w:rPr>
        <w:t>,</w:t>
      </w:r>
      <w:r w:rsidRPr="009B6383">
        <w:rPr>
          <w:rFonts w:cs="Arial"/>
          <w:sz w:val="24"/>
          <w:szCs w:val="24"/>
        </w:rPr>
        <w:t xml:space="preserve"> və vətəndaş </w:t>
      </w:r>
      <w:r w:rsidR="00FC0848" w:rsidRPr="009B6383">
        <w:rPr>
          <w:rFonts w:cs="Arial"/>
          <w:sz w:val="24"/>
          <w:szCs w:val="24"/>
        </w:rPr>
        <w:t xml:space="preserve">yenidən </w:t>
      </w:r>
      <w:r w:rsidRPr="009B6383">
        <w:rPr>
          <w:rFonts w:cs="Arial"/>
          <w:sz w:val="24"/>
          <w:szCs w:val="24"/>
        </w:rPr>
        <w:t>müraciət etmək istədikdə</w:t>
      </w:r>
      <w:r w:rsidR="00FC0848" w:rsidRPr="009B6383">
        <w:rPr>
          <w:rFonts w:cs="Arial"/>
          <w:sz w:val="24"/>
          <w:szCs w:val="24"/>
        </w:rPr>
        <w:t>,</w:t>
      </w:r>
      <w:r w:rsidRPr="009B6383">
        <w:rPr>
          <w:rFonts w:cs="Arial"/>
          <w:sz w:val="24"/>
          <w:szCs w:val="24"/>
        </w:rPr>
        <w:t xml:space="preserve"> sistem onun müraciətini yeni müraciət kimi qeydə alır.</w:t>
      </w:r>
    </w:p>
    <w:p w14:paraId="44DE4794" w14:textId="77777777" w:rsidR="008564E5" w:rsidRPr="009B6383" w:rsidRDefault="008D735A">
      <w:pPr>
        <w:pStyle w:val="ListParagraph"/>
        <w:numPr>
          <w:ilvl w:val="0"/>
          <w:numId w:val="1"/>
        </w:numPr>
        <w:tabs>
          <w:tab w:val="left" w:pos="1101"/>
        </w:tabs>
        <w:spacing w:line="278" w:lineRule="auto"/>
        <w:ind w:left="1100" w:right="123" w:hanging="360"/>
        <w:rPr>
          <w:rFonts w:cs="Arial"/>
          <w:i/>
          <w:sz w:val="24"/>
          <w:szCs w:val="24"/>
        </w:rPr>
      </w:pPr>
      <w:r w:rsidRPr="009B6383">
        <w:rPr>
          <w:rFonts w:cs="Arial"/>
          <w:b/>
          <w:sz w:val="24"/>
          <w:szCs w:val="24"/>
        </w:rPr>
        <w:t xml:space="preserve">Kirayə mənzil kalkulyatoru </w:t>
      </w:r>
      <w:r w:rsidRPr="009B6383">
        <w:rPr>
          <w:rFonts w:cs="Arial"/>
          <w:sz w:val="24"/>
          <w:szCs w:val="24"/>
        </w:rPr>
        <w:t xml:space="preserve">– </w:t>
      </w:r>
      <w:r w:rsidRPr="009B6383">
        <w:rPr>
          <w:rFonts w:cs="Arial"/>
          <w:i/>
          <w:sz w:val="24"/>
          <w:szCs w:val="24"/>
        </w:rPr>
        <w:t>Ərizəçi kirayə mənzil kalkulyatoru vasitəsilə satmaq öhdəliyi ilə kirayə müqaviləsi üzrə maksimal aylıq ödəniş məbləğini və müddəti hesablay</w:t>
      </w:r>
      <w:r w:rsidR="00112427" w:rsidRPr="009B6383">
        <w:rPr>
          <w:rFonts w:cs="Arial"/>
          <w:i/>
          <w:sz w:val="24"/>
          <w:szCs w:val="24"/>
        </w:rPr>
        <w:t>ır</w:t>
      </w:r>
      <w:r w:rsidRPr="009B6383">
        <w:rPr>
          <w:rFonts w:cs="Arial"/>
          <w:i/>
          <w:sz w:val="24"/>
          <w:szCs w:val="24"/>
        </w:rPr>
        <w:t>;</w:t>
      </w:r>
    </w:p>
    <w:p w14:paraId="1E6CC81E" w14:textId="77777777" w:rsidR="008564E5" w:rsidRPr="009B6383" w:rsidRDefault="008D735A">
      <w:pPr>
        <w:pStyle w:val="ListParagraph"/>
        <w:numPr>
          <w:ilvl w:val="0"/>
          <w:numId w:val="1"/>
        </w:numPr>
        <w:tabs>
          <w:tab w:val="left" w:pos="1101"/>
        </w:tabs>
        <w:spacing w:line="276" w:lineRule="auto"/>
        <w:ind w:left="1100" w:hanging="360"/>
        <w:rPr>
          <w:rFonts w:cs="Arial"/>
          <w:i/>
          <w:sz w:val="24"/>
          <w:szCs w:val="24"/>
        </w:rPr>
      </w:pPr>
      <w:r w:rsidRPr="009B6383">
        <w:rPr>
          <w:rFonts w:cs="Arial"/>
          <w:b/>
          <w:sz w:val="24"/>
          <w:szCs w:val="24"/>
        </w:rPr>
        <w:t xml:space="preserve">Güzəştin hesablanması kalkulyatoru </w:t>
      </w:r>
      <w:r w:rsidRPr="009B6383">
        <w:rPr>
          <w:rFonts w:cs="Arial"/>
          <w:sz w:val="24"/>
          <w:szCs w:val="24"/>
        </w:rPr>
        <w:t xml:space="preserve">– </w:t>
      </w:r>
      <w:r w:rsidRPr="009B6383">
        <w:rPr>
          <w:rFonts w:cs="Arial"/>
          <w:i/>
          <w:sz w:val="24"/>
          <w:szCs w:val="24"/>
        </w:rPr>
        <w:t>Kirayəçi güzəştin hesablanması kalkulyatoru vasitəsilə real vaxt rejimində tam ödəniş və ya qismən ödəniş (aylıq ödənişin məbləği saxlanılmaqla kirayə müddəti qısaldıla və ya kirayə müddəti saxlanılmaqla aylıq ödənişin məbləği azaldıla bilər) etdiyi zaman ona tətbiq olunacaq güzəşt məbləğini hesablay</w:t>
      </w:r>
      <w:r w:rsidR="00112427" w:rsidRPr="009B6383">
        <w:rPr>
          <w:rFonts w:cs="Arial"/>
          <w:i/>
          <w:sz w:val="24"/>
          <w:szCs w:val="24"/>
        </w:rPr>
        <w:t>ır</w:t>
      </w:r>
      <w:r w:rsidRPr="009B6383">
        <w:rPr>
          <w:rFonts w:cs="Arial"/>
          <w:i/>
          <w:sz w:val="24"/>
          <w:szCs w:val="24"/>
        </w:rPr>
        <w:t>;</w:t>
      </w:r>
    </w:p>
    <w:p w14:paraId="4E45E816" w14:textId="77777777" w:rsidR="008564E5" w:rsidRPr="009B6383" w:rsidRDefault="008D735A">
      <w:pPr>
        <w:pStyle w:val="ListParagraph"/>
        <w:numPr>
          <w:ilvl w:val="0"/>
          <w:numId w:val="1"/>
        </w:numPr>
        <w:tabs>
          <w:tab w:val="left" w:pos="1101"/>
        </w:tabs>
        <w:spacing w:line="280" w:lineRule="auto"/>
        <w:ind w:left="1100" w:right="123" w:hanging="360"/>
        <w:rPr>
          <w:rFonts w:cs="Arial"/>
          <w:i/>
          <w:sz w:val="24"/>
          <w:szCs w:val="24"/>
        </w:rPr>
      </w:pPr>
      <w:r w:rsidRPr="009B6383">
        <w:rPr>
          <w:rFonts w:cs="Arial"/>
          <w:b/>
          <w:sz w:val="24"/>
          <w:szCs w:val="24"/>
        </w:rPr>
        <w:t xml:space="preserve">Ödəniş et </w:t>
      </w:r>
      <w:r w:rsidRPr="009B6383">
        <w:rPr>
          <w:rFonts w:cs="Arial"/>
          <w:sz w:val="24"/>
          <w:szCs w:val="24"/>
        </w:rPr>
        <w:t xml:space="preserve">– </w:t>
      </w:r>
      <w:r w:rsidRPr="009B6383">
        <w:rPr>
          <w:rFonts w:cs="Arial"/>
          <w:i/>
          <w:sz w:val="24"/>
          <w:szCs w:val="24"/>
        </w:rPr>
        <w:t>Bu bölmədən ərizəçi kirayə mənzil üzrə ödənişlərini elektron qaydada həyata keçirir;</w:t>
      </w:r>
    </w:p>
    <w:p w14:paraId="6AE56EE1" w14:textId="77777777" w:rsidR="008564E5" w:rsidRPr="009B6383" w:rsidRDefault="008D735A">
      <w:pPr>
        <w:pStyle w:val="ListParagraph"/>
        <w:numPr>
          <w:ilvl w:val="0"/>
          <w:numId w:val="1"/>
        </w:numPr>
        <w:tabs>
          <w:tab w:val="left" w:pos="1101"/>
        </w:tabs>
        <w:spacing w:line="283" w:lineRule="auto"/>
        <w:ind w:left="1100" w:right="125" w:hanging="360"/>
        <w:rPr>
          <w:rFonts w:cs="Arial"/>
          <w:i/>
          <w:sz w:val="24"/>
          <w:szCs w:val="24"/>
        </w:rPr>
      </w:pPr>
      <w:r w:rsidRPr="009B6383">
        <w:rPr>
          <w:rFonts w:cs="Arial"/>
          <w:b/>
          <w:sz w:val="24"/>
          <w:szCs w:val="24"/>
        </w:rPr>
        <w:t xml:space="preserve">Ödəniş cədvəli – </w:t>
      </w:r>
      <w:r w:rsidRPr="009B6383">
        <w:rPr>
          <w:rFonts w:cs="Arial"/>
          <w:i/>
          <w:sz w:val="24"/>
          <w:szCs w:val="24"/>
        </w:rPr>
        <w:t>Bu bölmədə ərizəçi kirayə mənzil üçün aylıq ödənişlərinə dair məlumatlarla tanış ol</w:t>
      </w:r>
      <w:r w:rsidR="00112427" w:rsidRPr="009B6383">
        <w:rPr>
          <w:rFonts w:cs="Arial"/>
          <w:i/>
          <w:sz w:val="24"/>
          <w:szCs w:val="24"/>
        </w:rPr>
        <w:t>ur</w:t>
      </w:r>
      <w:r w:rsidR="00FC0848" w:rsidRPr="009B6383">
        <w:rPr>
          <w:rFonts w:cs="Arial"/>
          <w:i/>
          <w:sz w:val="24"/>
          <w:szCs w:val="24"/>
        </w:rPr>
        <w:t>;</w:t>
      </w:r>
    </w:p>
    <w:p w14:paraId="7EDB943D" w14:textId="77777777" w:rsidR="008564E5" w:rsidRPr="009B6383" w:rsidRDefault="008D735A">
      <w:pPr>
        <w:pStyle w:val="ListParagraph"/>
        <w:numPr>
          <w:ilvl w:val="0"/>
          <w:numId w:val="1"/>
        </w:numPr>
        <w:tabs>
          <w:tab w:val="left" w:pos="1101"/>
        </w:tabs>
        <w:spacing w:line="280" w:lineRule="auto"/>
        <w:ind w:left="1100" w:right="124" w:hanging="360"/>
        <w:rPr>
          <w:rFonts w:cs="Arial"/>
          <w:i/>
          <w:sz w:val="24"/>
          <w:szCs w:val="24"/>
        </w:rPr>
      </w:pPr>
      <w:r w:rsidRPr="009B6383">
        <w:rPr>
          <w:rFonts w:cs="Arial"/>
          <w:b/>
          <w:sz w:val="24"/>
          <w:szCs w:val="24"/>
        </w:rPr>
        <w:t xml:space="preserve">Bildirişlər </w:t>
      </w:r>
      <w:r w:rsidRPr="009B6383">
        <w:rPr>
          <w:rFonts w:cs="Arial"/>
          <w:sz w:val="24"/>
          <w:szCs w:val="24"/>
        </w:rPr>
        <w:t xml:space="preserve">– </w:t>
      </w:r>
      <w:r w:rsidRPr="009B6383">
        <w:rPr>
          <w:rFonts w:cs="Arial"/>
          <w:i/>
          <w:sz w:val="24"/>
          <w:szCs w:val="24"/>
        </w:rPr>
        <w:t xml:space="preserve">Bu bölmədə ərizəçiyə kirayə mənzil prosesi </w:t>
      </w:r>
      <w:r w:rsidRPr="009B6383">
        <w:rPr>
          <w:rFonts w:cs="Arial"/>
          <w:i/>
          <w:spacing w:val="-3"/>
          <w:sz w:val="24"/>
          <w:szCs w:val="24"/>
        </w:rPr>
        <w:t xml:space="preserve">ilə </w:t>
      </w:r>
      <w:r w:rsidRPr="009B6383">
        <w:rPr>
          <w:rFonts w:cs="Arial"/>
          <w:i/>
          <w:sz w:val="24"/>
          <w:szCs w:val="24"/>
        </w:rPr>
        <w:t>bağlı bütün növ bildirişlər ünvanlanır</w:t>
      </w:r>
      <w:r w:rsidR="00FC0848" w:rsidRPr="009B6383">
        <w:rPr>
          <w:rFonts w:cs="Arial"/>
          <w:i/>
          <w:sz w:val="24"/>
          <w:szCs w:val="24"/>
        </w:rPr>
        <w:t>.</w:t>
      </w:r>
      <w:r w:rsidRPr="009B6383">
        <w:rPr>
          <w:rFonts w:cs="Arial"/>
          <w:i/>
          <w:sz w:val="24"/>
          <w:szCs w:val="24"/>
        </w:rPr>
        <w:br/>
      </w:r>
    </w:p>
    <w:p w14:paraId="48D2D495" w14:textId="77777777" w:rsidR="008564E5" w:rsidRPr="007D598F" w:rsidRDefault="008D735A">
      <w:pPr>
        <w:pStyle w:val="BodyText"/>
        <w:ind w:left="576" w:firstLine="164"/>
        <w:rPr>
          <w:rFonts w:cs="Arial"/>
          <w:lang w:val="az-Latn-AZ"/>
        </w:rPr>
      </w:pPr>
      <w:r w:rsidRPr="007D598F">
        <w:rPr>
          <w:rFonts w:cs="Arial"/>
          <w:noProof/>
          <w:lang w:val="az-Latn-AZ"/>
        </w:rPr>
        <w:drawing>
          <wp:inline distT="0" distB="0" distL="114300" distR="114300">
            <wp:extent cx="6156325" cy="2926080"/>
            <wp:effectExtent l="0" t="0" r="15875" b="7620"/>
            <wp:docPr id="20" name="Picture 20"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icture2"/>
                    <pic:cNvPicPr>
                      <a:picLocks noChangeAspect="1"/>
                    </pic:cNvPicPr>
                  </pic:nvPicPr>
                  <pic:blipFill>
                    <a:blip r:embed="rId24"/>
                    <a:stretch>
                      <a:fillRect/>
                    </a:stretch>
                  </pic:blipFill>
                  <pic:spPr>
                    <a:xfrm>
                      <a:off x="0" y="0"/>
                      <a:ext cx="6156325" cy="2926080"/>
                    </a:xfrm>
                    <a:prstGeom prst="rect">
                      <a:avLst/>
                    </a:prstGeom>
                  </pic:spPr>
                </pic:pic>
              </a:graphicData>
            </a:graphic>
          </wp:inline>
        </w:drawing>
      </w:r>
    </w:p>
    <w:p w14:paraId="5B322BAC" w14:textId="77777777" w:rsidR="00A31802" w:rsidRPr="00A31802" w:rsidRDefault="00A31802" w:rsidP="00A31802">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11</w:t>
      </w:r>
    </w:p>
    <w:p w14:paraId="2EC253A1" w14:textId="77777777" w:rsidR="00A31802" w:rsidRDefault="003731CA" w:rsidP="003731CA">
      <w:pPr>
        <w:pStyle w:val="BodyText"/>
        <w:rPr>
          <w:rFonts w:cs="Arial"/>
          <w:i/>
          <w:lang w:val="az-Latn-AZ"/>
        </w:rPr>
      </w:pPr>
      <w:r w:rsidRPr="00823B70">
        <w:rPr>
          <w:rFonts w:cs="Arial"/>
          <w:i/>
          <w:lang w:val="az-Latn-AZ"/>
        </w:rPr>
        <w:t xml:space="preserve">           </w:t>
      </w:r>
      <w:r w:rsidRPr="007D598F">
        <w:rPr>
          <w:rFonts w:cs="Arial"/>
          <w:noProof/>
        </w:rPr>
        <w:drawing>
          <wp:inline distT="0" distB="0" distL="114300" distR="114300" wp14:anchorId="43BC192B" wp14:editId="221E6A94">
            <wp:extent cx="6121631" cy="2637155"/>
            <wp:effectExtent l="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6"/>
                    <pic:cNvPicPr>
                      <a:picLocks noChangeAspect="1"/>
                    </pic:cNvPicPr>
                  </pic:nvPicPr>
                  <pic:blipFill>
                    <a:blip r:embed="rId25"/>
                    <a:stretch>
                      <a:fillRect/>
                    </a:stretch>
                  </pic:blipFill>
                  <pic:spPr>
                    <a:xfrm>
                      <a:off x="0" y="0"/>
                      <a:ext cx="6121631" cy="2637155"/>
                    </a:xfrm>
                    <a:prstGeom prst="rect">
                      <a:avLst/>
                    </a:prstGeom>
                    <a:noFill/>
                    <a:ln>
                      <a:noFill/>
                    </a:ln>
                  </pic:spPr>
                </pic:pic>
              </a:graphicData>
            </a:graphic>
          </wp:inline>
        </w:drawing>
      </w:r>
    </w:p>
    <w:p w14:paraId="700F21C6" w14:textId="77777777" w:rsidR="00A31802" w:rsidRPr="00A31802" w:rsidRDefault="00A31802" w:rsidP="00A31802">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12</w:t>
      </w:r>
    </w:p>
    <w:p w14:paraId="0F8FA46A" w14:textId="77777777" w:rsidR="007F50B3" w:rsidRDefault="008D735A" w:rsidP="007F50B3">
      <w:pPr>
        <w:pStyle w:val="BodyText"/>
        <w:spacing w:line="276" w:lineRule="auto"/>
        <w:ind w:left="380" w:right="119" w:firstLine="513"/>
        <w:jc w:val="both"/>
        <w:rPr>
          <w:rFonts w:cs="Arial"/>
        </w:rPr>
      </w:pPr>
      <w:r w:rsidRPr="007D598F">
        <w:rPr>
          <w:rFonts w:cs="Arial"/>
        </w:rPr>
        <w:t>Yaşayış sahəl</w:t>
      </w:r>
      <w:r w:rsidRPr="00823B70">
        <w:rPr>
          <w:rFonts w:cs="Arial"/>
        </w:rPr>
        <w:t xml:space="preserve">ərinin </w:t>
      </w:r>
      <w:r w:rsidRPr="00892B6F">
        <w:rPr>
          <w:rFonts w:cs="Arial"/>
          <w:spacing w:val="-3"/>
        </w:rPr>
        <w:t xml:space="preserve">satmaq </w:t>
      </w:r>
      <w:r w:rsidRPr="00892B6F">
        <w:rPr>
          <w:rFonts w:cs="Arial"/>
        </w:rPr>
        <w:t>öhdə</w:t>
      </w:r>
      <w:r w:rsidRPr="0081296E">
        <w:rPr>
          <w:rFonts w:cs="Arial"/>
        </w:rPr>
        <w:t>liyi ilə kiray</w:t>
      </w:r>
      <w:r w:rsidRPr="009B6383">
        <w:rPr>
          <w:rFonts w:cs="Arial"/>
        </w:rPr>
        <w:t>əyə alınması üçün müraciət müvafiq olaraq ərizəçi tərəfindən “</w:t>
      </w:r>
      <w:r w:rsidRPr="009B6383">
        <w:rPr>
          <w:rFonts w:cs="Arial"/>
          <w:b/>
        </w:rPr>
        <w:t>Kirayə mənzil üçün ərizənin formalaşdırılması</w:t>
      </w:r>
      <w:r w:rsidRPr="009B6383">
        <w:rPr>
          <w:rFonts w:cs="Arial"/>
        </w:rPr>
        <w:t>” bölməsi, gəlirlərinin nəzərə alınması üçün müraciət</w:t>
      </w:r>
      <w:r w:rsidRPr="009B6383">
        <w:rPr>
          <w:rFonts w:cs="Arial"/>
          <w:spacing w:val="-6"/>
        </w:rPr>
        <w:t xml:space="preserve"> </w:t>
      </w:r>
      <w:r w:rsidRPr="009B6383">
        <w:rPr>
          <w:rFonts w:cs="Arial"/>
        </w:rPr>
        <w:t>edən</w:t>
      </w:r>
      <w:r w:rsidRPr="009B6383">
        <w:rPr>
          <w:rFonts w:cs="Arial"/>
          <w:spacing w:val="-5"/>
        </w:rPr>
        <w:t xml:space="preserve"> </w:t>
      </w:r>
      <w:r w:rsidRPr="009B6383">
        <w:rPr>
          <w:rFonts w:cs="Arial"/>
        </w:rPr>
        <w:t>ərizəçinin</w:t>
      </w:r>
      <w:r w:rsidRPr="009B6383">
        <w:rPr>
          <w:rFonts w:cs="Arial"/>
          <w:spacing w:val="-5"/>
        </w:rPr>
        <w:t xml:space="preserve"> </w:t>
      </w:r>
      <w:r w:rsidRPr="009B6383">
        <w:rPr>
          <w:rFonts w:cs="Arial"/>
        </w:rPr>
        <w:t>ailə</w:t>
      </w:r>
      <w:r w:rsidRPr="009B6383">
        <w:rPr>
          <w:rFonts w:cs="Arial"/>
          <w:spacing w:val="-5"/>
        </w:rPr>
        <w:t xml:space="preserve"> </w:t>
      </w:r>
      <w:r w:rsidRPr="009B6383">
        <w:rPr>
          <w:rFonts w:cs="Arial"/>
        </w:rPr>
        <w:t>üzvü</w:t>
      </w:r>
      <w:r w:rsidRPr="009B6383">
        <w:rPr>
          <w:rFonts w:cs="Arial"/>
          <w:spacing w:val="-5"/>
        </w:rPr>
        <w:t xml:space="preserve"> </w:t>
      </w:r>
      <w:r w:rsidRPr="009B6383">
        <w:rPr>
          <w:rFonts w:cs="Arial"/>
        </w:rPr>
        <w:t>tərəfindən</w:t>
      </w:r>
      <w:r w:rsidRPr="009B6383">
        <w:rPr>
          <w:rFonts w:cs="Arial"/>
          <w:spacing w:val="-10"/>
        </w:rPr>
        <w:t xml:space="preserve"> </w:t>
      </w:r>
      <w:r w:rsidRPr="009B6383">
        <w:rPr>
          <w:rFonts w:cs="Arial"/>
        </w:rPr>
        <w:t>isə</w:t>
      </w:r>
      <w:r w:rsidRPr="009B6383">
        <w:rPr>
          <w:rFonts w:cs="Arial"/>
          <w:spacing w:val="-5"/>
        </w:rPr>
        <w:t xml:space="preserve"> </w:t>
      </w:r>
      <w:r w:rsidRPr="009B6383">
        <w:rPr>
          <w:rFonts w:cs="Arial"/>
          <w:b/>
        </w:rPr>
        <w:t>“Ailə üzvünün müraciəti üçün əlaqələndirmə kodunun alınması”</w:t>
      </w:r>
      <w:r w:rsidRPr="009B6383">
        <w:rPr>
          <w:rFonts w:cs="Arial"/>
          <w:b/>
          <w:spacing w:val="-5"/>
        </w:rPr>
        <w:t xml:space="preserve"> </w:t>
      </w:r>
      <w:r w:rsidRPr="009B6383">
        <w:rPr>
          <w:rFonts w:cs="Arial"/>
        </w:rPr>
        <w:t>bölməsi</w:t>
      </w:r>
      <w:r w:rsidRPr="009B6383">
        <w:rPr>
          <w:rFonts w:cs="Arial"/>
          <w:spacing w:val="-2"/>
        </w:rPr>
        <w:t xml:space="preserve"> </w:t>
      </w:r>
      <w:r w:rsidRPr="009B6383">
        <w:rPr>
          <w:rFonts w:cs="Arial"/>
        </w:rPr>
        <w:t>vasitəsilə həyata keçirilir. Müvafiq bölmələrə daxil olan ərizəçi və gəlirlərinin nəzərə alınması üçün müraciət</w:t>
      </w:r>
      <w:r w:rsidRPr="009B6383">
        <w:rPr>
          <w:rFonts w:cs="Arial"/>
          <w:spacing w:val="-6"/>
        </w:rPr>
        <w:t xml:space="preserve"> </w:t>
      </w:r>
      <w:r w:rsidRPr="009B6383">
        <w:rPr>
          <w:rFonts w:cs="Arial"/>
        </w:rPr>
        <w:t>edən</w:t>
      </w:r>
      <w:r w:rsidRPr="009B6383">
        <w:rPr>
          <w:rFonts w:cs="Arial"/>
          <w:spacing w:val="-5"/>
        </w:rPr>
        <w:t xml:space="preserve"> </w:t>
      </w:r>
      <w:r w:rsidRPr="009B6383">
        <w:rPr>
          <w:rFonts w:cs="Arial"/>
        </w:rPr>
        <w:t>ərizəçinin</w:t>
      </w:r>
      <w:r w:rsidRPr="009B6383">
        <w:rPr>
          <w:rFonts w:cs="Arial"/>
          <w:spacing w:val="-5"/>
        </w:rPr>
        <w:t xml:space="preserve"> </w:t>
      </w:r>
      <w:r w:rsidRPr="009B6383">
        <w:rPr>
          <w:rFonts w:cs="Arial"/>
        </w:rPr>
        <w:t>ailə</w:t>
      </w:r>
      <w:r w:rsidRPr="009B6383">
        <w:rPr>
          <w:rFonts w:cs="Arial"/>
          <w:spacing w:val="-5"/>
        </w:rPr>
        <w:t xml:space="preserve"> </w:t>
      </w:r>
      <w:r w:rsidRPr="009B6383">
        <w:rPr>
          <w:rFonts w:cs="Arial"/>
        </w:rPr>
        <w:t xml:space="preserve">üzvü ilkin olaraq </w:t>
      </w:r>
      <w:r w:rsidRPr="009B6383">
        <w:rPr>
          <w:rFonts w:cs="Arial"/>
          <w:b/>
        </w:rPr>
        <w:t xml:space="preserve">“Kredit bürosunun razılıq ərizəsini” </w:t>
      </w:r>
      <w:r w:rsidRPr="009B6383">
        <w:rPr>
          <w:rFonts w:cs="Arial"/>
        </w:rPr>
        <w:t>gücləndirilmiş elektron imza vasitəsilə imzalayır (şəkil 1</w:t>
      </w:r>
      <w:r w:rsidR="00FD717E">
        <w:rPr>
          <w:rFonts w:cs="Arial"/>
        </w:rPr>
        <w:t>3</w:t>
      </w:r>
      <w:r w:rsidRPr="009B6383">
        <w:rPr>
          <w:rFonts w:cs="Arial"/>
        </w:rPr>
        <w:t>) və daha sonra</w:t>
      </w:r>
      <w:r w:rsidRPr="009B6383">
        <w:rPr>
          <w:rFonts w:cs="Arial"/>
          <w:b/>
        </w:rPr>
        <w:t xml:space="preserve"> elektron kabinetinin formalaşdırılması və məlumatlarının sistem tərəfindən avtomatik emalı</w:t>
      </w:r>
      <w:r w:rsidRPr="009B6383">
        <w:rPr>
          <w:rFonts w:cs="Arial"/>
        </w:rPr>
        <w:t xml:space="preserve"> üçün</w:t>
      </w:r>
      <w:r w:rsidRPr="009B6383">
        <w:rPr>
          <w:rFonts w:cs="Arial"/>
          <w:b/>
        </w:rPr>
        <w:t xml:space="preserve"> </w:t>
      </w:r>
      <w:r w:rsidRPr="009B6383">
        <w:rPr>
          <w:rFonts w:cs="Arial"/>
        </w:rPr>
        <w:t>müraciət göndərir (şəkil 1</w:t>
      </w:r>
      <w:r w:rsidR="00FD717E">
        <w:rPr>
          <w:rFonts w:cs="Arial"/>
        </w:rPr>
        <w:t>4</w:t>
      </w:r>
      <w:r w:rsidRPr="009B6383">
        <w:rPr>
          <w:rFonts w:cs="Arial"/>
        </w:rPr>
        <w:t>).</w:t>
      </w:r>
    </w:p>
    <w:p w14:paraId="14A3372D" w14:textId="77777777" w:rsidR="008564E5" w:rsidRPr="009B6383" w:rsidRDefault="008D735A" w:rsidP="007F50B3">
      <w:pPr>
        <w:pStyle w:val="BodyText"/>
        <w:spacing w:line="276" w:lineRule="auto"/>
        <w:ind w:left="380" w:right="119" w:firstLine="513"/>
        <w:jc w:val="both"/>
        <w:rPr>
          <w:rFonts w:cs="Arial"/>
        </w:rPr>
      </w:pPr>
      <w:r w:rsidRPr="009B6383">
        <w:rPr>
          <w:rFonts w:cs="Arial"/>
          <w:b/>
        </w:rPr>
        <w:t xml:space="preserve">QEYD: </w:t>
      </w:r>
      <w:r w:rsidRPr="009B6383">
        <w:rPr>
          <w:rFonts w:cs="Arial"/>
          <w:lang w:val="az-Latn-AZ"/>
        </w:rPr>
        <w:t>Şəxsi/SMS bildiriş üçün mobil telefonun qeyd olunması mütləqdir (şəkil 1</w:t>
      </w:r>
      <w:r w:rsidR="00FD717E">
        <w:rPr>
          <w:rFonts w:cs="Arial"/>
          <w:lang w:val="az-Latn-AZ"/>
        </w:rPr>
        <w:t>5</w:t>
      </w:r>
      <w:r w:rsidRPr="009B6383">
        <w:rPr>
          <w:rFonts w:cs="Arial"/>
          <w:lang w:val="az-Latn-AZ"/>
        </w:rPr>
        <w:t xml:space="preserve">). Belə ki, </w:t>
      </w:r>
      <w:r w:rsidRPr="009B6383">
        <w:rPr>
          <w:rFonts w:cs="Arial"/>
          <w:b/>
        </w:rPr>
        <w:t xml:space="preserve">elektron kabinetinin formalaşdırılması və məlumatlarının sistem tərəfindən avtomatik emalı </w:t>
      </w:r>
      <w:r w:rsidRPr="009B6383">
        <w:rPr>
          <w:rFonts w:cs="Arial"/>
        </w:rPr>
        <w:t>başa çatdıqdan sonra vətəndaşın elektron kabinetinə, mobil nömrəsinə və qeyd olunduğu halda elektron poçt ünvanına bildiriş göndərilir.</w:t>
      </w:r>
    </w:p>
    <w:p w14:paraId="54886375" w14:textId="77777777" w:rsidR="008564E5" w:rsidRPr="007D598F" w:rsidRDefault="008D735A">
      <w:pPr>
        <w:pStyle w:val="BodyText"/>
        <w:spacing w:line="276" w:lineRule="auto"/>
        <w:ind w:left="380" w:right="119" w:firstLine="513"/>
        <w:jc w:val="both"/>
        <w:rPr>
          <w:rFonts w:cs="Arial"/>
          <w:lang w:val="az-Latn-AZ"/>
        </w:rPr>
      </w:pPr>
      <w:r w:rsidRPr="007D598F">
        <w:rPr>
          <w:rFonts w:cs="Arial"/>
          <w:noProof/>
        </w:rPr>
        <w:drawing>
          <wp:inline distT="0" distB="0" distL="114300" distR="114300">
            <wp:extent cx="5791200" cy="4674235"/>
            <wp:effectExtent l="0" t="0" r="0" b="12065"/>
            <wp:docPr id="2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
                    <pic:cNvPicPr>
                      <a:picLocks noChangeAspect="1"/>
                    </pic:cNvPicPr>
                  </pic:nvPicPr>
                  <pic:blipFill>
                    <a:blip r:embed="rId26"/>
                    <a:stretch>
                      <a:fillRect/>
                    </a:stretch>
                  </pic:blipFill>
                  <pic:spPr>
                    <a:xfrm>
                      <a:off x="0" y="0"/>
                      <a:ext cx="5791200" cy="4674235"/>
                    </a:xfrm>
                    <a:prstGeom prst="rect">
                      <a:avLst/>
                    </a:prstGeom>
                    <a:noFill/>
                    <a:ln>
                      <a:noFill/>
                    </a:ln>
                  </pic:spPr>
                </pic:pic>
              </a:graphicData>
            </a:graphic>
          </wp:inline>
        </w:drawing>
      </w:r>
    </w:p>
    <w:p w14:paraId="0F5C5C7E" w14:textId="77777777" w:rsidR="008564E5" w:rsidRPr="007D598F" w:rsidRDefault="008D735A">
      <w:pPr>
        <w:pStyle w:val="BodyText"/>
        <w:spacing w:line="276" w:lineRule="auto"/>
        <w:ind w:left="380" w:right="119" w:firstLine="513"/>
        <w:jc w:val="both"/>
        <w:rPr>
          <w:rFonts w:cs="Arial"/>
          <w:lang w:val="az-Latn-AZ"/>
        </w:rPr>
      </w:pPr>
      <w:r w:rsidRPr="007D598F">
        <w:rPr>
          <w:rFonts w:cs="Arial"/>
          <w:lang w:val="en-US"/>
        </w:rPr>
        <w:t xml:space="preserve"> </w:t>
      </w:r>
      <w:r w:rsidR="006F49A2" w:rsidRPr="007D598F">
        <w:rPr>
          <w:rFonts w:cs="Arial"/>
          <w:noProof/>
          <w:lang w:val="en-US"/>
        </w:rPr>
        <w:drawing>
          <wp:inline distT="0" distB="0" distL="0" distR="0">
            <wp:extent cx="5787346" cy="44527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21930" cy="4479338"/>
                    </a:xfrm>
                    <a:prstGeom prst="rect">
                      <a:avLst/>
                    </a:prstGeom>
                    <a:noFill/>
                    <a:ln>
                      <a:noFill/>
                    </a:ln>
                  </pic:spPr>
                </pic:pic>
              </a:graphicData>
            </a:graphic>
          </wp:inline>
        </w:drawing>
      </w:r>
    </w:p>
    <w:p w14:paraId="65551135"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13</w:t>
      </w:r>
    </w:p>
    <w:p w14:paraId="0B820A61" w14:textId="77777777" w:rsidR="008564E5" w:rsidRPr="007D598F" w:rsidRDefault="008D735A">
      <w:pPr>
        <w:pStyle w:val="BodyText"/>
        <w:spacing w:line="276" w:lineRule="auto"/>
        <w:ind w:right="119" w:firstLine="720"/>
        <w:jc w:val="both"/>
        <w:rPr>
          <w:rFonts w:cs="Arial"/>
          <w:lang w:val="en-US"/>
        </w:rPr>
      </w:pPr>
      <w:r w:rsidRPr="007D598F">
        <w:rPr>
          <w:rFonts w:cs="Arial"/>
          <w:noProof/>
          <w:lang w:val="en-US"/>
        </w:rPr>
        <w:drawing>
          <wp:inline distT="0" distB="0" distL="114300" distR="114300">
            <wp:extent cx="6214745" cy="2228215"/>
            <wp:effectExtent l="0" t="0" r="14605" b="635"/>
            <wp:docPr id="36" name="Picture 36" descr="Pictu4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Pictu4r"/>
                    <pic:cNvPicPr>
                      <a:picLocks noChangeAspect="1"/>
                    </pic:cNvPicPr>
                  </pic:nvPicPr>
                  <pic:blipFill>
                    <a:blip r:embed="rId28"/>
                    <a:stretch>
                      <a:fillRect/>
                    </a:stretch>
                  </pic:blipFill>
                  <pic:spPr>
                    <a:xfrm>
                      <a:off x="0" y="0"/>
                      <a:ext cx="6214745" cy="2228215"/>
                    </a:xfrm>
                    <a:prstGeom prst="rect">
                      <a:avLst/>
                    </a:prstGeom>
                  </pic:spPr>
                </pic:pic>
              </a:graphicData>
            </a:graphic>
          </wp:inline>
        </w:drawing>
      </w:r>
    </w:p>
    <w:p w14:paraId="16D4E2D7"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14</w:t>
      </w:r>
    </w:p>
    <w:p w14:paraId="000EFD0B" w14:textId="77777777" w:rsidR="008564E5" w:rsidRPr="007D598F" w:rsidRDefault="008D735A">
      <w:pPr>
        <w:ind w:left="720" w:right="715"/>
        <w:jc w:val="center"/>
        <w:rPr>
          <w:rFonts w:cs="Arial"/>
          <w:i/>
          <w:sz w:val="24"/>
          <w:szCs w:val="24"/>
        </w:rPr>
      </w:pPr>
      <w:r w:rsidRPr="00892B6F">
        <w:rPr>
          <w:rFonts w:cs="Arial"/>
          <w:i/>
          <w:sz w:val="24"/>
          <w:szCs w:val="24"/>
        </w:rPr>
        <w:t xml:space="preserve"> </w:t>
      </w:r>
      <w:r w:rsidRPr="00892B6F">
        <w:rPr>
          <w:rFonts w:cs="Arial"/>
          <w:i/>
          <w:sz w:val="24"/>
          <w:szCs w:val="24"/>
        </w:rPr>
        <w:tab/>
      </w:r>
      <w:r w:rsidRPr="00892B6F">
        <w:rPr>
          <w:rFonts w:cs="Arial"/>
          <w:i/>
          <w:sz w:val="24"/>
          <w:szCs w:val="24"/>
        </w:rPr>
        <w:tab/>
      </w:r>
      <w:r w:rsidRPr="00892B6F">
        <w:rPr>
          <w:rFonts w:cs="Arial"/>
          <w:i/>
          <w:sz w:val="24"/>
          <w:szCs w:val="24"/>
        </w:rPr>
        <w:tab/>
        <w:t xml:space="preserve">    </w:t>
      </w:r>
      <w:r w:rsidRPr="007D598F">
        <w:rPr>
          <w:rFonts w:cs="Arial"/>
          <w:noProof/>
          <w:sz w:val="24"/>
          <w:szCs w:val="24"/>
        </w:rPr>
        <w:drawing>
          <wp:inline distT="0" distB="0" distL="114300" distR="114300">
            <wp:extent cx="6130456" cy="2250440"/>
            <wp:effectExtent l="0" t="0" r="0" b="0"/>
            <wp:docPr id="3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8"/>
                    <pic:cNvPicPr>
                      <a:picLocks noChangeAspect="1"/>
                    </pic:cNvPicPr>
                  </pic:nvPicPr>
                  <pic:blipFill>
                    <a:blip r:embed="rId29"/>
                    <a:stretch>
                      <a:fillRect/>
                    </a:stretch>
                  </pic:blipFill>
                  <pic:spPr>
                    <a:xfrm>
                      <a:off x="0" y="0"/>
                      <a:ext cx="6136753" cy="2252752"/>
                    </a:xfrm>
                    <a:prstGeom prst="rect">
                      <a:avLst/>
                    </a:prstGeom>
                    <a:noFill/>
                    <a:ln>
                      <a:noFill/>
                    </a:ln>
                  </pic:spPr>
                </pic:pic>
              </a:graphicData>
            </a:graphic>
          </wp:inline>
        </w:drawing>
      </w:r>
    </w:p>
    <w:p w14:paraId="5A0E458B"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15</w:t>
      </w:r>
    </w:p>
    <w:p w14:paraId="708EC853" w14:textId="77777777" w:rsidR="008564E5" w:rsidRPr="009B6383" w:rsidRDefault="008D735A">
      <w:pPr>
        <w:spacing w:line="240" w:lineRule="auto"/>
        <w:ind w:left="450" w:right="50" w:firstLine="270"/>
        <w:jc w:val="both"/>
        <w:rPr>
          <w:rFonts w:cs="Arial"/>
          <w:color w:val="000000" w:themeColor="text1"/>
          <w:sz w:val="24"/>
          <w:szCs w:val="24"/>
        </w:rPr>
      </w:pPr>
      <w:r w:rsidRPr="00892B6F">
        <w:rPr>
          <w:rFonts w:cs="Arial"/>
          <w:color w:val="000000" w:themeColor="text1"/>
          <w:sz w:val="24"/>
          <w:szCs w:val="24"/>
        </w:rPr>
        <w:t xml:space="preserve">  </w:t>
      </w:r>
      <w:r w:rsidR="0047503D" w:rsidRPr="00892B6F">
        <w:rPr>
          <w:rFonts w:cs="Arial"/>
          <w:color w:val="000000" w:themeColor="text1"/>
          <w:sz w:val="24"/>
          <w:szCs w:val="24"/>
        </w:rPr>
        <w:t xml:space="preserve"> </w:t>
      </w:r>
      <w:r w:rsidR="000F764A" w:rsidRPr="009B6383">
        <w:rPr>
          <w:rFonts w:cs="Arial"/>
          <w:b/>
          <w:color w:val="000000" w:themeColor="text1"/>
          <w:sz w:val="24"/>
          <w:szCs w:val="24"/>
        </w:rPr>
        <w:t xml:space="preserve">Elektron </w:t>
      </w:r>
      <w:r w:rsidRPr="009B6383">
        <w:rPr>
          <w:rFonts w:cs="Arial"/>
          <w:b/>
          <w:color w:val="000000" w:themeColor="text1"/>
          <w:sz w:val="24"/>
          <w:szCs w:val="24"/>
        </w:rPr>
        <w:t xml:space="preserve">kabinetinin formalaşdırılması və məlumatların sistem tərəfindən avtomatik emalının </w:t>
      </w:r>
      <w:r w:rsidRPr="009B6383">
        <w:rPr>
          <w:rFonts w:cs="Arial"/>
          <w:color w:val="000000" w:themeColor="text1"/>
          <w:sz w:val="24"/>
          <w:szCs w:val="24"/>
        </w:rPr>
        <w:t xml:space="preserve">yekunlaşmasına dair bildiriş aldıqdan sonra müvafiq qaydada ərizəçi </w:t>
      </w:r>
      <w:r w:rsidRPr="009B6383">
        <w:rPr>
          <w:rFonts w:cs="Arial"/>
          <w:b/>
          <w:bCs/>
          <w:color w:val="000000" w:themeColor="text1"/>
          <w:sz w:val="24"/>
          <w:szCs w:val="24"/>
        </w:rPr>
        <w:t>“Kirayə mənzil üçün ərizənin formalaşdırılması”</w:t>
      </w:r>
      <w:r w:rsidRPr="009B6383">
        <w:rPr>
          <w:rFonts w:cs="Arial"/>
          <w:color w:val="000000" w:themeColor="text1"/>
          <w:sz w:val="24"/>
          <w:szCs w:val="24"/>
        </w:rPr>
        <w:t xml:space="preserve"> bölməsinə, gəlirlərinin nəzərə alınması üçün müraciət</w:t>
      </w:r>
      <w:r w:rsidRPr="009B6383">
        <w:rPr>
          <w:rFonts w:cs="Arial"/>
          <w:color w:val="000000" w:themeColor="text1"/>
          <w:spacing w:val="-6"/>
          <w:sz w:val="24"/>
          <w:szCs w:val="24"/>
        </w:rPr>
        <w:t xml:space="preserve"> </w:t>
      </w:r>
      <w:r w:rsidRPr="009B6383">
        <w:rPr>
          <w:rFonts w:cs="Arial"/>
          <w:color w:val="000000" w:themeColor="text1"/>
          <w:sz w:val="24"/>
          <w:szCs w:val="24"/>
        </w:rPr>
        <w:t>edən</w:t>
      </w:r>
      <w:r w:rsidRPr="009B6383">
        <w:rPr>
          <w:rFonts w:cs="Arial"/>
          <w:color w:val="000000" w:themeColor="text1"/>
          <w:spacing w:val="-5"/>
          <w:sz w:val="24"/>
          <w:szCs w:val="24"/>
        </w:rPr>
        <w:t xml:space="preserve"> </w:t>
      </w:r>
      <w:r w:rsidRPr="009B6383">
        <w:rPr>
          <w:rFonts w:cs="Arial"/>
          <w:color w:val="000000" w:themeColor="text1"/>
          <w:sz w:val="24"/>
          <w:szCs w:val="24"/>
        </w:rPr>
        <w:t>ərizəçinin</w:t>
      </w:r>
      <w:r w:rsidRPr="009B6383">
        <w:rPr>
          <w:rFonts w:cs="Arial"/>
          <w:color w:val="000000" w:themeColor="text1"/>
          <w:spacing w:val="-5"/>
          <w:sz w:val="24"/>
          <w:szCs w:val="24"/>
        </w:rPr>
        <w:t xml:space="preserve"> </w:t>
      </w:r>
      <w:r w:rsidRPr="009B6383">
        <w:rPr>
          <w:rFonts w:cs="Arial"/>
          <w:color w:val="000000" w:themeColor="text1"/>
          <w:sz w:val="24"/>
          <w:szCs w:val="24"/>
        </w:rPr>
        <w:t>ailə</w:t>
      </w:r>
      <w:r w:rsidRPr="009B6383">
        <w:rPr>
          <w:rFonts w:cs="Arial"/>
          <w:color w:val="000000" w:themeColor="text1"/>
          <w:spacing w:val="-5"/>
          <w:sz w:val="24"/>
          <w:szCs w:val="24"/>
        </w:rPr>
        <w:t xml:space="preserve"> </w:t>
      </w:r>
      <w:r w:rsidRPr="009B6383">
        <w:rPr>
          <w:rFonts w:cs="Arial"/>
          <w:color w:val="000000" w:themeColor="text1"/>
          <w:sz w:val="24"/>
          <w:szCs w:val="24"/>
        </w:rPr>
        <w:t>üzvü</w:t>
      </w:r>
      <w:r w:rsidRPr="009B6383">
        <w:rPr>
          <w:rFonts w:cs="Arial"/>
          <w:color w:val="000000" w:themeColor="text1"/>
          <w:spacing w:val="-5"/>
          <w:sz w:val="24"/>
          <w:szCs w:val="24"/>
        </w:rPr>
        <w:t xml:space="preserve"> </w:t>
      </w:r>
      <w:r w:rsidRPr="009B6383">
        <w:rPr>
          <w:rFonts w:cs="Arial"/>
          <w:color w:val="000000" w:themeColor="text1"/>
          <w:sz w:val="24"/>
          <w:szCs w:val="24"/>
        </w:rPr>
        <w:t>isə</w:t>
      </w:r>
      <w:r w:rsidRPr="009B6383">
        <w:rPr>
          <w:rFonts w:cs="Arial"/>
          <w:color w:val="000000" w:themeColor="text1"/>
          <w:spacing w:val="-5"/>
          <w:sz w:val="24"/>
          <w:szCs w:val="24"/>
        </w:rPr>
        <w:t xml:space="preserve"> </w:t>
      </w:r>
      <w:r w:rsidRPr="009B6383">
        <w:rPr>
          <w:rFonts w:cs="Arial"/>
          <w:b/>
          <w:color w:val="000000" w:themeColor="text1"/>
          <w:sz w:val="24"/>
          <w:szCs w:val="24"/>
        </w:rPr>
        <w:t>“Ailə üzvünün müraciəti üçün əlaqələndirmə kodunun alınması”</w:t>
      </w:r>
      <w:r w:rsidRPr="009B6383">
        <w:rPr>
          <w:rFonts w:cs="Arial"/>
          <w:b/>
          <w:color w:val="000000" w:themeColor="text1"/>
          <w:spacing w:val="-5"/>
          <w:sz w:val="24"/>
          <w:szCs w:val="24"/>
        </w:rPr>
        <w:t xml:space="preserve"> </w:t>
      </w:r>
      <w:r w:rsidRPr="009B6383">
        <w:rPr>
          <w:rFonts w:cs="Arial"/>
          <w:color w:val="000000" w:themeColor="text1"/>
          <w:sz w:val="24"/>
          <w:szCs w:val="24"/>
        </w:rPr>
        <w:t xml:space="preserve">bölməsinə </w:t>
      </w:r>
      <w:r w:rsidR="00A44F65" w:rsidRPr="009B6383">
        <w:rPr>
          <w:rFonts w:cs="Arial"/>
          <w:color w:val="000000" w:themeColor="text1"/>
          <w:sz w:val="24"/>
          <w:szCs w:val="24"/>
        </w:rPr>
        <w:t xml:space="preserve">daxil olaraq </w:t>
      </w:r>
      <w:r w:rsidRPr="009B6383">
        <w:rPr>
          <w:rFonts w:cs="Arial"/>
          <w:color w:val="000000" w:themeColor="text1"/>
          <w:sz w:val="24"/>
          <w:szCs w:val="24"/>
        </w:rPr>
        <w:t>digər məlumatlarını əlavə edir (şəkil 1</w:t>
      </w:r>
      <w:r w:rsidR="00FD717E">
        <w:rPr>
          <w:rFonts w:cs="Arial"/>
          <w:color w:val="000000" w:themeColor="text1"/>
          <w:sz w:val="24"/>
          <w:szCs w:val="24"/>
        </w:rPr>
        <w:t>6</w:t>
      </w:r>
      <w:r w:rsidRPr="009B6383">
        <w:rPr>
          <w:rFonts w:cs="Arial"/>
          <w:color w:val="000000" w:themeColor="text1"/>
          <w:sz w:val="24"/>
          <w:szCs w:val="24"/>
        </w:rPr>
        <w:t>).</w:t>
      </w:r>
    </w:p>
    <w:p w14:paraId="30A81608" w14:textId="77777777" w:rsidR="008564E5" w:rsidRDefault="008D735A">
      <w:pPr>
        <w:ind w:right="50"/>
        <w:jc w:val="both"/>
        <w:rPr>
          <w:rFonts w:cs="Arial"/>
          <w:color w:val="FF0000"/>
          <w:sz w:val="24"/>
          <w:szCs w:val="24"/>
        </w:rPr>
      </w:pPr>
      <w:r w:rsidRPr="009B6383">
        <w:rPr>
          <w:rFonts w:cs="Arial"/>
          <w:color w:val="FF0000"/>
          <w:sz w:val="24"/>
          <w:szCs w:val="24"/>
        </w:rPr>
        <w:t xml:space="preserve">     </w:t>
      </w:r>
      <w:r w:rsidRPr="007D598F">
        <w:rPr>
          <w:rFonts w:cs="Arial"/>
          <w:noProof/>
          <w:color w:val="FF0000"/>
          <w:sz w:val="24"/>
          <w:szCs w:val="24"/>
          <w:lang w:val="en-US"/>
        </w:rPr>
        <w:drawing>
          <wp:inline distT="0" distB="0" distL="114300" distR="114300">
            <wp:extent cx="6307830" cy="2814762"/>
            <wp:effectExtent l="0" t="0" r="0" b="0"/>
            <wp:docPr id="19" name="Picture 19"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cture2"/>
                    <pic:cNvPicPr>
                      <a:picLocks noChangeAspect="1"/>
                    </pic:cNvPicPr>
                  </pic:nvPicPr>
                  <pic:blipFill>
                    <a:blip r:embed="rId30"/>
                    <a:stretch>
                      <a:fillRect/>
                    </a:stretch>
                  </pic:blipFill>
                  <pic:spPr>
                    <a:xfrm>
                      <a:off x="0" y="0"/>
                      <a:ext cx="6335450" cy="2827087"/>
                    </a:xfrm>
                    <a:prstGeom prst="rect">
                      <a:avLst/>
                    </a:prstGeom>
                  </pic:spPr>
                </pic:pic>
              </a:graphicData>
            </a:graphic>
          </wp:inline>
        </w:drawing>
      </w:r>
    </w:p>
    <w:p w14:paraId="3B6210BD"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16</w:t>
      </w:r>
    </w:p>
    <w:p w14:paraId="3C2908B7" w14:textId="77777777" w:rsidR="008564E5" w:rsidRPr="009B6383" w:rsidRDefault="008D735A">
      <w:pPr>
        <w:pStyle w:val="ListParagraph"/>
        <w:numPr>
          <w:ilvl w:val="0"/>
          <w:numId w:val="2"/>
        </w:numPr>
        <w:tabs>
          <w:tab w:val="left" w:pos="440"/>
        </w:tabs>
        <w:spacing w:line="276" w:lineRule="auto"/>
        <w:ind w:leftChars="172" w:left="438" w:right="119" w:hangingChars="25" w:hanging="60"/>
        <w:jc w:val="both"/>
        <w:rPr>
          <w:rFonts w:cs="Arial"/>
          <w:sz w:val="24"/>
          <w:szCs w:val="24"/>
        </w:rPr>
      </w:pPr>
      <w:r w:rsidRPr="00892B6F">
        <w:rPr>
          <w:rFonts w:cs="Arial"/>
          <w:b/>
          <w:i/>
          <w:sz w:val="24"/>
          <w:szCs w:val="24"/>
        </w:rPr>
        <w:t>Şə</w:t>
      </w:r>
      <w:r w:rsidRPr="0081296E">
        <w:rPr>
          <w:rFonts w:cs="Arial"/>
          <w:b/>
          <w:i/>
          <w:sz w:val="24"/>
          <w:szCs w:val="24"/>
        </w:rPr>
        <w:t>xsiyyət v</w:t>
      </w:r>
      <w:r w:rsidRPr="009B6383">
        <w:rPr>
          <w:rFonts w:cs="Arial"/>
          <w:b/>
          <w:i/>
          <w:sz w:val="24"/>
          <w:szCs w:val="24"/>
        </w:rPr>
        <w:t xml:space="preserve">əsiqəsi məlumatları </w:t>
      </w:r>
      <w:r w:rsidRPr="009B6383">
        <w:rPr>
          <w:rFonts w:cs="Arial"/>
          <w:sz w:val="24"/>
          <w:szCs w:val="24"/>
        </w:rPr>
        <w:t xml:space="preserve">– Yaşayış sahələrinin satmaq öhdəliyi ilə kirayəyə alınması müraciətində </w:t>
      </w:r>
      <w:r w:rsidRPr="009B6383">
        <w:rPr>
          <w:rFonts w:cs="Arial"/>
          <w:spacing w:val="2"/>
          <w:sz w:val="24"/>
          <w:szCs w:val="24"/>
        </w:rPr>
        <w:t xml:space="preserve">ilk </w:t>
      </w:r>
      <w:r w:rsidRPr="009B6383">
        <w:rPr>
          <w:rFonts w:cs="Arial"/>
          <w:sz w:val="24"/>
          <w:szCs w:val="24"/>
        </w:rPr>
        <w:t>pəncərə vətəndaşın şəxsiyyət vəsiqəsi məlumatlarını əks etdirən pəncərədir (şəkil</w:t>
      </w:r>
      <w:r w:rsidRPr="009B6383">
        <w:rPr>
          <w:rFonts w:cs="Arial"/>
          <w:spacing w:val="-2"/>
          <w:sz w:val="24"/>
          <w:szCs w:val="24"/>
        </w:rPr>
        <w:t xml:space="preserve"> </w:t>
      </w:r>
      <w:r w:rsidRPr="009B6383">
        <w:rPr>
          <w:rFonts w:cs="Arial"/>
          <w:sz w:val="24"/>
          <w:szCs w:val="24"/>
        </w:rPr>
        <w:t>1</w:t>
      </w:r>
      <w:r w:rsidR="00FD717E">
        <w:rPr>
          <w:rFonts w:cs="Arial"/>
          <w:sz w:val="24"/>
          <w:szCs w:val="24"/>
        </w:rPr>
        <w:t>7</w:t>
      </w:r>
      <w:r w:rsidRPr="009B6383">
        <w:rPr>
          <w:rFonts w:cs="Arial"/>
          <w:sz w:val="24"/>
          <w:szCs w:val="24"/>
        </w:rPr>
        <w:t>).</w:t>
      </w:r>
    </w:p>
    <w:p w14:paraId="0D401718" w14:textId="77777777" w:rsidR="008564E5" w:rsidRPr="007D598F" w:rsidRDefault="0089637B">
      <w:pPr>
        <w:pStyle w:val="ListParagraph"/>
        <w:tabs>
          <w:tab w:val="left" w:pos="440"/>
        </w:tabs>
        <w:spacing w:line="276" w:lineRule="auto"/>
        <w:ind w:leftChars="147" w:left="323" w:right="119" w:firstLine="0"/>
        <w:rPr>
          <w:rFonts w:cs="Arial"/>
          <w:sz w:val="24"/>
          <w:szCs w:val="24"/>
          <w:lang w:val="az-Latn-AZ"/>
        </w:rPr>
      </w:pPr>
      <w:r w:rsidRPr="007D598F">
        <w:rPr>
          <w:rFonts w:cs="Arial"/>
          <w:noProof/>
          <w:sz w:val="24"/>
          <w:szCs w:val="24"/>
          <w:lang w:val="az-Latn-AZ"/>
        </w:rPr>
        <w:drawing>
          <wp:inline distT="0" distB="0" distL="0" distR="0">
            <wp:extent cx="6384897"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392257" cy="3127801"/>
                    </a:xfrm>
                    <a:prstGeom prst="rect">
                      <a:avLst/>
                    </a:prstGeom>
                    <a:noFill/>
                    <a:ln>
                      <a:noFill/>
                    </a:ln>
                  </pic:spPr>
                </pic:pic>
              </a:graphicData>
            </a:graphic>
          </wp:inline>
        </w:drawing>
      </w:r>
    </w:p>
    <w:p w14:paraId="6EC2B98D"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17</w:t>
      </w:r>
    </w:p>
    <w:p w14:paraId="3F553B27" w14:textId="77777777" w:rsidR="008564E5" w:rsidRPr="009B6383" w:rsidRDefault="0047503D" w:rsidP="00406936">
      <w:pPr>
        <w:pStyle w:val="BodyText"/>
        <w:spacing w:line="276" w:lineRule="auto"/>
        <w:ind w:left="378" w:right="119"/>
        <w:jc w:val="both"/>
        <w:rPr>
          <w:rFonts w:cs="Arial"/>
          <w:b/>
          <w:i/>
          <w:vertAlign w:val="superscript"/>
        </w:rPr>
      </w:pPr>
      <w:r w:rsidRPr="0081296E">
        <w:rPr>
          <w:rFonts w:cs="Arial"/>
        </w:rPr>
        <w:t xml:space="preserve">          </w:t>
      </w:r>
      <w:r w:rsidR="008D735A" w:rsidRPr="0081296E">
        <w:rPr>
          <w:rFonts w:cs="Arial"/>
        </w:rPr>
        <w:t>Və</w:t>
      </w:r>
      <w:r w:rsidR="008D735A" w:rsidRPr="009B6383">
        <w:rPr>
          <w:rFonts w:cs="Arial"/>
        </w:rPr>
        <w:t xml:space="preserve">təndaş bu bölmədə </w:t>
      </w:r>
      <w:r w:rsidR="008D735A" w:rsidRPr="009B6383">
        <w:rPr>
          <w:rFonts w:cs="Arial"/>
          <w:b/>
          <w:bCs/>
        </w:rPr>
        <w:t xml:space="preserve">faktiki yaşayış </w:t>
      </w:r>
      <w:r w:rsidR="008A0422" w:rsidRPr="009B6383">
        <w:rPr>
          <w:rFonts w:cs="Arial"/>
          <w:b/>
          <w:bCs/>
        </w:rPr>
        <w:t xml:space="preserve">ünvanı </w:t>
      </w:r>
      <w:r w:rsidR="008D735A" w:rsidRPr="009B6383">
        <w:rPr>
          <w:rFonts w:cs="Arial"/>
          <w:b/>
          <w:bCs/>
        </w:rPr>
        <w:t>üzrə məlumatları</w:t>
      </w:r>
      <w:r w:rsidR="008D735A" w:rsidRPr="009B6383">
        <w:rPr>
          <w:rFonts w:cs="Arial"/>
        </w:rPr>
        <w:t xml:space="preserve"> qeydiyyat ünvan</w:t>
      </w:r>
      <w:r w:rsidR="008A0422" w:rsidRPr="009B6383">
        <w:rPr>
          <w:rFonts w:cs="Arial"/>
        </w:rPr>
        <w:t>ı</w:t>
      </w:r>
      <w:r w:rsidR="008D735A" w:rsidRPr="009B6383">
        <w:rPr>
          <w:rFonts w:cs="Arial"/>
        </w:rPr>
        <w:t xml:space="preserve"> </w:t>
      </w:r>
      <w:r w:rsidR="008A0422" w:rsidRPr="009B6383">
        <w:rPr>
          <w:rFonts w:cs="Arial"/>
        </w:rPr>
        <w:t xml:space="preserve">üzrə </w:t>
      </w:r>
      <w:r w:rsidR="008D735A" w:rsidRPr="009B6383">
        <w:rPr>
          <w:rFonts w:cs="Arial"/>
        </w:rPr>
        <w:t xml:space="preserve">məlumatlardan fərqli olduğu hallarda </w:t>
      </w:r>
      <w:r w:rsidR="008D735A" w:rsidRPr="009B6383">
        <w:rPr>
          <w:rFonts w:cs="Arial"/>
          <w:b/>
        </w:rPr>
        <w:t>müvafiq qeydi</w:t>
      </w:r>
      <w:r w:rsidR="0089637B" w:rsidRPr="009B6383">
        <w:rPr>
          <w:rFonts w:cs="Arial"/>
          <w:b/>
          <w:color w:val="FF0000"/>
          <w:vertAlign w:val="superscript"/>
        </w:rPr>
        <w:t>1</w:t>
      </w:r>
      <w:r w:rsidR="008D735A" w:rsidRPr="009B6383">
        <w:rPr>
          <w:rFonts w:cs="Arial"/>
        </w:rPr>
        <w:t xml:space="preserve"> seçir və aktivləşən xanada faktiki yaşa</w:t>
      </w:r>
      <w:r w:rsidR="008A0422" w:rsidRPr="009B6383">
        <w:rPr>
          <w:rFonts w:cs="Arial"/>
        </w:rPr>
        <w:t>yış</w:t>
      </w:r>
      <w:r w:rsidR="008D735A" w:rsidRPr="009B6383">
        <w:rPr>
          <w:rFonts w:cs="Arial"/>
        </w:rPr>
        <w:t xml:space="preserve"> </w:t>
      </w:r>
      <w:r w:rsidR="008A0422" w:rsidRPr="009B6383">
        <w:rPr>
          <w:rFonts w:cs="Arial"/>
          <w:b/>
          <w:bCs/>
        </w:rPr>
        <w:t>ünvanı</w:t>
      </w:r>
      <w:r w:rsidR="008D735A" w:rsidRPr="009B6383">
        <w:rPr>
          <w:rFonts w:cs="Arial"/>
        </w:rPr>
        <w:t xml:space="preserve"> üzrə məlumatları</w:t>
      </w:r>
      <w:r w:rsidR="000D07FB" w:rsidRPr="009B6383">
        <w:rPr>
          <w:rFonts w:cs="Arial"/>
          <w:b/>
          <w:color w:val="FF0000"/>
          <w:vertAlign w:val="superscript"/>
        </w:rPr>
        <w:t>2</w:t>
      </w:r>
      <w:r w:rsidR="008D735A" w:rsidRPr="009B6383">
        <w:rPr>
          <w:rFonts w:cs="Arial"/>
        </w:rPr>
        <w:t xml:space="preserve"> doldurur</w:t>
      </w:r>
      <w:r w:rsidR="008A0422" w:rsidRPr="009B6383">
        <w:rPr>
          <w:rFonts w:cs="Arial"/>
        </w:rPr>
        <w:t>.</w:t>
      </w:r>
      <w:r w:rsidR="00F23C37" w:rsidRPr="009B6383">
        <w:rPr>
          <w:rFonts w:cs="Arial"/>
        </w:rPr>
        <w:t xml:space="preserve"> </w:t>
      </w:r>
      <w:r w:rsidR="008A0422" w:rsidRPr="009B6383">
        <w:rPr>
          <w:rFonts w:cs="Arial"/>
        </w:rPr>
        <w:t>D</w:t>
      </w:r>
      <w:r w:rsidR="00F23C37" w:rsidRPr="009B6383">
        <w:rPr>
          <w:rFonts w:cs="Arial"/>
        </w:rPr>
        <w:t>igər məlumatlar sistem tərəfindən avtomatik doldurulur</w:t>
      </w:r>
      <w:r w:rsidR="008D735A" w:rsidRPr="009B6383">
        <w:rPr>
          <w:rFonts w:cs="Arial"/>
        </w:rPr>
        <w:t xml:space="preserve">. </w:t>
      </w:r>
      <w:r w:rsidR="008D735A" w:rsidRPr="009B6383">
        <w:rPr>
          <w:rFonts w:cs="Arial"/>
          <w:b/>
          <w:i/>
        </w:rPr>
        <w:t>“Razılıq müqaviləsini</w:t>
      </w:r>
      <w:r w:rsidR="008D735A" w:rsidRPr="009B6383">
        <w:rPr>
          <w:rFonts w:cs="Arial"/>
          <w:b/>
          <w:i/>
          <w:spacing w:val="-13"/>
        </w:rPr>
        <w:t xml:space="preserve"> </w:t>
      </w:r>
      <w:r w:rsidR="008D735A" w:rsidRPr="009B6383">
        <w:rPr>
          <w:rFonts w:cs="Arial"/>
          <w:b/>
          <w:i/>
        </w:rPr>
        <w:t>endir”</w:t>
      </w:r>
      <w:r w:rsidR="000D07FB" w:rsidRPr="009B6383">
        <w:rPr>
          <w:rFonts w:cs="Arial"/>
          <w:b/>
          <w:i/>
          <w:color w:val="FF0000"/>
          <w:vertAlign w:val="superscript"/>
        </w:rPr>
        <w:t>3</w:t>
      </w:r>
      <w:r w:rsidR="008D735A" w:rsidRPr="009B6383">
        <w:rPr>
          <w:rFonts w:cs="Arial"/>
          <w:b/>
          <w:i/>
        </w:rPr>
        <w:t xml:space="preserve"> və </w:t>
      </w:r>
      <w:r w:rsidR="008A0422" w:rsidRPr="009B6383">
        <w:rPr>
          <w:rFonts w:cs="Arial"/>
          <w:b/>
          <w:i/>
        </w:rPr>
        <w:t xml:space="preserve">ya </w:t>
      </w:r>
      <w:r w:rsidR="008D735A" w:rsidRPr="009B6383">
        <w:rPr>
          <w:rFonts w:cs="Arial"/>
          <w:b/>
          <w:i/>
        </w:rPr>
        <w:t>“Kredit bürosunun razılıq ərizəsini endir”</w:t>
      </w:r>
      <w:r w:rsidR="000D07FB" w:rsidRPr="009B6383">
        <w:rPr>
          <w:rFonts w:cs="Arial"/>
          <w:b/>
          <w:i/>
          <w:color w:val="FF0000"/>
          <w:vertAlign w:val="superscript"/>
        </w:rPr>
        <w:t>4</w:t>
      </w:r>
      <w:r w:rsidR="008D735A" w:rsidRPr="009B6383">
        <w:rPr>
          <w:rFonts w:cs="Arial"/>
          <w:b/>
          <w:i/>
        </w:rPr>
        <w:t xml:space="preserve"> </w:t>
      </w:r>
      <w:r w:rsidR="008D735A" w:rsidRPr="009B6383">
        <w:rPr>
          <w:rFonts w:cs="Arial"/>
          <w:i/>
        </w:rPr>
        <w:t>düyməsi</w:t>
      </w:r>
      <w:r w:rsidR="008D735A" w:rsidRPr="009B6383">
        <w:rPr>
          <w:rFonts w:cs="Arial"/>
          <w:b/>
          <w:i/>
          <w:spacing w:val="-7"/>
        </w:rPr>
        <w:t xml:space="preserve"> </w:t>
      </w:r>
      <w:r w:rsidR="008D735A" w:rsidRPr="009B6383">
        <w:rPr>
          <w:rFonts w:cs="Arial"/>
        </w:rPr>
        <w:t>sıxıldıqda</w:t>
      </w:r>
      <w:r w:rsidR="008D735A" w:rsidRPr="009B6383">
        <w:rPr>
          <w:rFonts w:cs="Arial"/>
          <w:spacing w:val="-11"/>
        </w:rPr>
        <w:t xml:space="preserve"> </w:t>
      </w:r>
      <w:r w:rsidR="008D735A" w:rsidRPr="009B6383">
        <w:rPr>
          <w:rFonts w:cs="Arial"/>
        </w:rPr>
        <w:t>isə</w:t>
      </w:r>
      <w:r w:rsidR="008D735A" w:rsidRPr="009B6383">
        <w:rPr>
          <w:rFonts w:cs="Arial"/>
          <w:spacing w:val="-7"/>
        </w:rPr>
        <w:t xml:space="preserve"> </w:t>
      </w:r>
      <w:r w:rsidR="008A0422" w:rsidRPr="009B6383">
        <w:rPr>
          <w:rFonts w:cs="Arial"/>
          <w:spacing w:val="-7"/>
        </w:rPr>
        <w:t xml:space="preserve">müvafiq qaydada </w:t>
      </w:r>
      <w:r w:rsidR="008D735A" w:rsidRPr="009B6383">
        <w:rPr>
          <w:rFonts w:cs="Arial"/>
        </w:rPr>
        <w:t>genişlənməsi</w:t>
      </w:r>
      <w:r w:rsidR="008D735A" w:rsidRPr="009B6383">
        <w:rPr>
          <w:rFonts w:cs="Arial"/>
          <w:spacing w:val="-5"/>
        </w:rPr>
        <w:t xml:space="preserve"> </w:t>
      </w:r>
      <w:r w:rsidR="008D735A" w:rsidRPr="009B6383">
        <w:rPr>
          <w:rFonts w:cs="Arial"/>
          <w:b/>
        </w:rPr>
        <w:t>.adoc</w:t>
      </w:r>
      <w:r w:rsidR="008D735A" w:rsidRPr="009B6383">
        <w:rPr>
          <w:rFonts w:cs="Arial"/>
          <w:spacing w:val="-8"/>
        </w:rPr>
        <w:t xml:space="preserve"> </w:t>
      </w:r>
      <w:r w:rsidR="008D735A" w:rsidRPr="009B6383">
        <w:rPr>
          <w:rFonts w:cs="Arial"/>
        </w:rPr>
        <w:t>olan</w:t>
      </w:r>
      <w:r w:rsidR="008D735A" w:rsidRPr="009B6383">
        <w:rPr>
          <w:rFonts w:cs="Arial"/>
          <w:spacing w:val="-8"/>
        </w:rPr>
        <w:t xml:space="preserve"> </w:t>
      </w:r>
      <w:r w:rsidR="008D735A" w:rsidRPr="009B6383">
        <w:rPr>
          <w:rFonts w:cs="Arial"/>
        </w:rPr>
        <w:t xml:space="preserve">razılıq </w:t>
      </w:r>
      <w:r w:rsidR="008D735A" w:rsidRPr="009B6383">
        <w:rPr>
          <w:rFonts w:cs="Arial"/>
          <w:spacing w:val="-7"/>
        </w:rPr>
        <w:t xml:space="preserve"> </w:t>
      </w:r>
      <w:r w:rsidR="008D735A" w:rsidRPr="009B6383">
        <w:rPr>
          <w:rFonts w:cs="Arial"/>
        </w:rPr>
        <w:t>müqaviləsi və ya ərizəsi</w:t>
      </w:r>
      <w:r w:rsidR="008D735A" w:rsidRPr="009B6383">
        <w:rPr>
          <w:rFonts w:cs="Arial"/>
          <w:spacing w:val="-5"/>
        </w:rPr>
        <w:t xml:space="preserve"> </w:t>
      </w:r>
      <w:r w:rsidR="008D735A" w:rsidRPr="009B6383">
        <w:rPr>
          <w:rFonts w:cs="Arial"/>
        </w:rPr>
        <w:t>endirilir.</w:t>
      </w:r>
      <w:r w:rsidR="008D735A" w:rsidRPr="009B6383">
        <w:rPr>
          <w:rFonts w:cs="Arial"/>
          <w:spacing w:val="-7"/>
        </w:rPr>
        <w:t xml:space="preserve"> </w:t>
      </w:r>
      <w:r w:rsidR="008D735A" w:rsidRPr="009B6383">
        <w:rPr>
          <w:rFonts w:cs="Arial"/>
        </w:rPr>
        <w:t>Bu</w:t>
      </w:r>
      <w:r w:rsidR="008D735A" w:rsidRPr="009B6383">
        <w:rPr>
          <w:rFonts w:cs="Arial"/>
          <w:spacing w:val="-7"/>
        </w:rPr>
        <w:t xml:space="preserve"> </w:t>
      </w:r>
      <w:r w:rsidR="008D735A" w:rsidRPr="009B6383">
        <w:rPr>
          <w:rFonts w:cs="Arial"/>
        </w:rPr>
        <w:t xml:space="preserve">faylı “ASANDoc” klient proqramı </w:t>
      </w:r>
      <w:r w:rsidR="008D735A" w:rsidRPr="009B6383">
        <w:rPr>
          <w:rFonts w:cs="Arial"/>
          <w:spacing w:val="2"/>
        </w:rPr>
        <w:t xml:space="preserve">ilə </w:t>
      </w:r>
      <w:r w:rsidR="008D735A" w:rsidRPr="009B6383">
        <w:rPr>
          <w:rFonts w:cs="Arial"/>
        </w:rPr>
        <w:t xml:space="preserve">açmaq mümkündür. </w:t>
      </w:r>
      <w:r w:rsidR="008D735A" w:rsidRPr="009B6383">
        <w:rPr>
          <w:rFonts w:cs="Arial"/>
          <w:b/>
          <w:i/>
        </w:rPr>
        <w:t>“İrəli”</w:t>
      </w:r>
      <w:r w:rsidR="000D07FB" w:rsidRPr="009B6383">
        <w:rPr>
          <w:rFonts w:cs="Arial"/>
          <w:b/>
          <w:i/>
          <w:color w:val="FF0000"/>
          <w:vertAlign w:val="superscript"/>
        </w:rPr>
        <w:t>5</w:t>
      </w:r>
      <w:r w:rsidR="008D735A" w:rsidRPr="009B6383">
        <w:rPr>
          <w:rFonts w:cs="Arial"/>
          <w:b/>
          <w:i/>
        </w:rPr>
        <w:t xml:space="preserve"> </w:t>
      </w:r>
      <w:r w:rsidR="008D735A" w:rsidRPr="009B6383">
        <w:rPr>
          <w:rFonts w:cs="Arial"/>
        </w:rPr>
        <w:t>düyməsinə sıxdıqda əlaqə məlumatlarına keçid</w:t>
      </w:r>
      <w:r w:rsidR="008D735A" w:rsidRPr="009B6383">
        <w:rPr>
          <w:rFonts w:cs="Arial"/>
          <w:spacing w:val="-1"/>
        </w:rPr>
        <w:t xml:space="preserve"> </w:t>
      </w:r>
      <w:r w:rsidR="008D735A" w:rsidRPr="009B6383">
        <w:rPr>
          <w:rFonts w:cs="Arial"/>
        </w:rPr>
        <w:t>edilir.</w:t>
      </w:r>
    </w:p>
    <w:p w14:paraId="43CB146B" w14:textId="77777777" w:rsidR="008564E5" w:rsidRPr="009B6383" w:rsidRDefault="008D735A" w:rsidP="00FA3659">
      <w:pPr>
        <w:pStyle w:val="BodyText"/>
        <w:numPr>
          <w:ilvl w:val="0"/>
          <w:numId w:val="2"/>
        </w:numPr>
        <w:tabs>
          <w:tab w:val="left" w:pos="993"/>
        </w:tabs>
        <w:spacing w:line="276" w:lineRule="auto"/>
        <w:ind w:leftChars="199" w:left="438" w:right="119" w:firstLineChars="112" w:firstLine="270"/>
        <w:jc w:val="both"/>
        <w:rPr>
          <w:rFonts w:cs="Arial"/>
        </w:rPr>
      </w:pPr>
      <w:r w:rsidRPr="009B6383">
        <w:rPr>
          <w:rFonts w:cs="Arial"/>
          <w:b/>
          <w:i/>
        </w:rPr>
        <w:t>Əlaqə</w:t>
      </w:r>
      <w:r w:rsidRPr="009B6383">
        <w:rPr>
          <w:rFonts w:cs="Arial"/>
          <w:b/>
          <w:i/>
          <w:spacing w:val="-12"/>
        </w:rPr>
        <w:t xml:space="preserve"> </w:t>
      </w:r>
      <w:r w:rsidRPr="009B6383">
        <w:rPr>
          <w:rFonts w:cs="Arial"/>
          <w:b/>
          <w:i/>
        </w:rPr>
        <w:t>məlumatları</w:t>
      </w:r>
      <w:r w:rsidRPr="009B6383">
        <w:rPr>
          <w:rFonts w:cs="Arial"/>
          <w:b/>
          <w:i/>
          <w:spacing w:val="-10"/>
        </w:rPr>
        <w:t xml:space="preserve"> </w:t>
      </w:r>
      <w:r w:rsidRPr="009B6383">
        <w:rPr>
          <w:rFonts w:cs="Arial"/>
        </w:rPr>
        <w:t>–</w:t>
      </w:r>
      <w:r w:rsidRPr="009B6383">
        <w:rPr>
          <w:rFonts w:cs="Arial"/>
          <w:spacing w:val="-11"/>
        </w:rPr>
        <w:t xml:space="preserve"> </w:t>
      </w:r>
      <w:r w:rsidRPr="009B6383">
        <w:rPr>
          <w:rFonts w:cs="Arial"/>
        </w:rPr>
        <w:t>Bu</w:t>
      </w:r>
      <w:r w:rsidRPr="009B6383">
        <w:rPr>
          <w:rFonts w:cs="Arial"/>
          <w:spacing w:val="-11"/>
        </w:rPr>
        <w:t xml:space="preserve"> </w:t>
      </w:r>
      <w:r w:rsidRPr="009B6383">
        <w:rPr>
          <w:rFonts w:cs="Arial"/>
        </w:rPr>
        <w:t>pəncərədə</w:t>
      </w:r>
      <w:r w:rsidRPr="009B6383">
        <w:rPr>
          <w:rFonts w:cs="Arial"/>
          <w:spacing w:val="-12"/>
        </w:rPr>
        <w:t xml:space="preserve"> </w:t>
      </w:r>
      <w:r w:rsidRPr="009B6383">
        <w:rPr>
          <w:rFonts w:cs="Arial"/>
        </w:rPr>
        <w:t>vətəndaş</w:t>
      </w:r>
      <w:r w:rsidRPr="009B6383">
        <w:rPr>
          <w:rFonts w:cs="Arial"/>
          <w:spacing w:val="-16"/>
        </w:rPr>
        <w:t xml:space="preserve"> </w:t>
      </w:r>
      <w:r w:rsidRPr="009B6383">
        <w:rPr>
          <w:rFonts w:cs="Arial"/>
        </w:rPr>
        <w:t>əlaqə</w:t>
      </w:r>
      <w:r w:rsidRPr="009B6383">
        <w:rPr>
          <w:rFonts w:cs="Arial"/>
          <w:spacing w:val="-10"/>
        </w:rPr>
        <w:t xml:space="preserve"> </w:t>
      </w:r>
      <w:r w:rsidRPr="009B6383">
        <w:rPr>
          <w:rFonts w:cs="Arial"/>
        </w:rPr>
        <w:t>məlumatının</w:t>
      </w:r>
      <w:r w:rsidRPr="009B6383">
        <w:rPr>
          <w:rFonts w:cs="Arial"/>
          <w:spacing w:val="-10"/>
        </w:rPr>
        <w:t xml:space="preserve"> </w:t>
      </w:r>
      <w:r w:rsidRPr="009B6383">
        <w:rPr>
          <w:rFonts w:cs="Arial"/>
        </w:rPr>
        <w:t>tipini</w:t>
      </w:r>
      <w:r w:rsidRPr="009B6383">
        <w:rPr>
          <w:rFonts w:cs="Arial"/>
          <w:spacing w:val="-8"/>
        </w:rPr>
        <w:t xml:space="preserve"> </w:t>
      </w:r>
      <w:r w:rsidRPr="009B6383">
        <w:rPr>
          <w:rFonts w:cs="Arial"/>
        </w:rPr>
        <w:t>və</w:t>
      </w:r>
      <w:r w:rsidRPr="009B6383">
        <w:rPr>
          <w:rFonts w:cs="Arial"/>
          <w:spacing w:val="-11"/>
        </w:rPr>
        <w:t xml:space="preserve"> </w:t>
      </w:r>
      <w:r w:rsidRPr="009B6383">
        <w:rPr>
          <w:rFonts w:cs="Arial"/>
        </w:rPr>
        <w:t>məlumatın</w:t>
      </w:r>
      <w:r w:rsidRPr="009B6383">
        <w:rPr>
          <w:rFonts w:cs="Arial"/>
          <w:spacing w:val="-11"/>
        </w:rPr>
        <w:t xml:space="preserve"> </w:t>
      </w:r>
      <w:r w:rsidRPr="009B6383">
        <w:rPr>
          <w:rFonts w:cs="Arial"/>
        </w:rPr>
        <w:t xml:space="preserve">özünü daxil edərək </w:t>
      </w:r>
      <w:r w:rsidRPr="009B6383">
        <w:rPr>
          <w:rFonts w:cs="Arial"/>
          <w:b/>
          <w:i/>
        </w:rPr>
        <w:t>“Əlavə et”</w:t>
      </w:r>
      <w:r w:rsidR="0047503D" w:rsidRPr="009B6383">
        <w:rPr>
          <w:rFonts w:cs="Arial"/>
          <w:b/>
          <w:i/>
          <w:color w:val="FF0000"/>
          <w:vertAlign w:val="superscript"/>
        </w:rPr>
        <w:t>1</w:t>
      </w:r>
      <w:r w:rsidRPr="009B6383">
        <w:rPr>
          <w:rFonts w:cs="Arial"/>
          <w:b/>
          <w:i/>
        </w:rPr>
        <w:t xml:space="preserve"> </w:t>
      </w:r>
      <w:r w:rsidRPr="009B6383">
        <w:rPr>
          <w:rFonts w:cs="Arial"/>
        </w:rPr>
        <w:t xml:space="preserve">düyməsini </w:t>
      </w:r>
      <w:r w:rsidRPr="009B6383">
        <w:rPr>
          <w:rFonts w:cs="Arial"/>
          <w:lang w:val="az-Latn-AZ"/>
        </w:rPr>
        <w:t>sıxır</w:t>
      </w:r>
      <w:r w:rsidRPr="009B6383">
        <w:rPr>
          <w:rFonts w:cs="Arial"/>
        </w:rPr>
        <w:t>. Daxil edilən məlumatlar cədvəl şəklində əks olunur.</w:t>
      </w:r>
      <w:r w:rsidRPr="009B6383">
        <w:rPr>
          <w:rFonts w:cs="Arial"/>
          <w:spacing w:val="-18"/>
        </w:rPr>
        <w:t xml:space="preserve"> </w:t>
      </w:r>
      <w:r w:rsidRPr="009B6383">
        <w:rPr>
          <w:rFonts w:cs="Arial"/>
        </w:rPr>
        <w:t>Cədvəldən</w:t>
      </w:r>
      <w:r w:rsidRPr="009B6383">
        <w:rPr>
          <w:rFonts w:cs="Arial"/>
          <w:spacing w:val="-13"/>
        </w:rPr>
        <w:t xml:space="preserve"> </w:t>
      </w:r>
      <w:r w:rsidRPr="009B6383">
        <w:rPr>
          <w:rFonts w:cs="Arial"/>
        </w:rPr>
        <w:t>müvafiq</w:t>
      </w:r>
      <w:r w:rsidRPr="009B6383">
        <w:rPr>
          <w:rFonts w:cs="Arial"/>
          <w:spacing w:val="-14"/>
        </w:rPr>
        <w:t xml:space="preserve"> </w:t>
      </w:r>
      <w:r w:rsidRPr="009B6383">
        <w:rPr>
          <w:rFonts w:cs="Arial"/>
        </w:rPr>
        <w:t>sətri</w:t>
      </w:r>
      <w:r w:rsidRPr="009B6383">
        <w:rPr>
          <w:rFonts w:cs="Arial"/>
          <w:spacing w:val="-9"/>
        </w:rPr>
        <w:t xml:space="preserve"> </w:t>
      </w:r>
      <w:r w:rsidRPr="009B6383">
        <w:rPr>
          <w:rFonts w:cs="Arial"/>
        </w:rPr>
        <w:t>seçib</w:t>
      </w:r>
      <w:r w:rsidRPr="009B6383">
        <w:rPr>
          <w:rFonts w:cs="Arial"/>
          <w:spacing w:val="-3"/>
        </w:rPr>
        <w:t xml:space="preserve"> </w:t>
      </w:r>
      <w:r w:rsidR="00F526A0" w:rsidRPr="009B6383">
        <w:rPr>
          <w:rFonts w:cs="Arial"/>
          <w:spacing w:val="-3"/>
        </w:rPr>
        <w:t>“</w:t>
      </w:r>
      <w:r w:rsidRPr="007D598F">
        <w:rPr>
          <w:rFonts w:cs="Arial"/>
          <w:noProof/>
          <w:spacing w:val="-3"/>
        </w:rPr>
        <w:drawing>
          <wp:inline distT="0" distB="0" distL="0" distR="0">
            <wp:extent cx="148590" cy="1428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a:picLocks noChangeAspect="1"/>
                    </pic:cNvPicPr>
                  </pic:nvPicPr>
                  <pic:blipFill>
                    <a:blip r:embed="rId32"/>
                    <a:stretch>
                      <a:fillRect/>
                    </a:stretch>
                  </pic:blipFill>
                  <pic:spPr>
                    <a:xfrm>
                      <a:off x="0" y="0"/>
                      <a:ext cx="147366" cy="141908"/>
                    </a:xfrm>
                    <a:prstGeom prst="rect">
                      <a:avLst/>
                    </a:prstGeom>
                  </pic:spPr>
                </pic:pic>
              </a:graphicData>
            </a:graphic>
          </wp:inline>
        </w:drawing>
      </w:r>
      <w:r w:rsidR="0047503D" w:rsidRPr="007D598F">
        <w:rPr>
          <w:rFonts w:cs="Arial"/>
          <w:b/>
          <w:color w:val="FF0000"/>
          <w:spacing w:val="-3"/>
          <w:vertAlign w:val="superscript"/>
        </w:rPr>
        <w:t>2</w:t>
      </w:r>
      <w:r w:rsidR="00F526A0" w:rsidRPr="007D598F">
        <w:rPr>
          <w:rFonts w:cs="Arial"/>
          <w:b/>
          <w:color w:val="FF0000"/>
          <w:spacing w:val="-3"/>
          <w:vertAlign w:val="superscript"/>
        </w:rPr>
        <w:t>”</w:t>
      </w:r>
      <w:r w:rsidRPr="009B6383">
        <w:rPr>
          <w:rFonts w:cs="Arial"/>
          <w:spacing w:val="-28"/>
        </w:rPr>
        <w:t xml:space="preserve"> </w:t>
      </w:r>
      <w:r w:rsidRPr="007D598F">
        <w:rPr>
          <w:rFonts w:cs="Arial"/>
        </w:rPr>
        <w:t>düyməsinə</w:t>
      </w:r>
      <w:r w:rsidRPr="007D598F">
        <w:rPr>
          <w:rFonts w:cs="Arial"/>
          <w:spacing w:val="-17"/>
        </w:rPr>
        <w:t xml:space="preserve"> </w:t>
      </w:r>
      <w:r w:rsidRPr="007D598F">
        <w:rPr>
          <w:rFonts w:cs="Arial"/>
        </w:rPr>
        <w:t>sıxmaqla</w:t>
      </w:r>
      <w:r w:rsidRPr="007D598F">
        <w:rPr>
          <w:rFonts w:cs="Arial"/>
          <w:spacing w:val="-11"/>
        </w:rPr>
        <w:t xml:space="preserve"> </w:t>
      </w:r>
      <w:r w:rsidRPr="007D598F">
        <w:rPr>
          <w:rFonts w:cs="Arial"/>
        </w:rPr>
        <w:t>m</w:t>
      </w:r>
      <w:r w:rsidRPr="00823B70">
        <w:rPr>
          <w:rFonts w:cs="Arial"/>
        </w:rPr>
        <w:t>ə</w:t>
      </w:r>
      <w:r w:rsidRPr="00892B6F">
        <w:rPr>
          <w:rFonts w:cs="Arial"/>
        </w:rPr>
        <w:t>lumatı</w:t>
      </w:r>
      <w:r w:rsidRPr="00892B6F">
        <w:rPr>
          <w:rFonts w:cs="Arial"/>
          <w:spacing w:val="-13"/>
        </w:rPr>
        <w:t xml:space="preserve"> </w:t>
      </w:r>
      <w:r w:rsidRPr="0081296E">
        <w:rPr>
          <w:rFonts w:cs="Arial"/>
        </w:rPr>
        <w:t>silmək</w:t>
      </w:r>
      <w:r w:rsidRPr="009B6383">
        <w:rPr>
          <w:rFonts w:cs="Arial"/>
          <w:spacing w:val="-14"/>
        </w:rPr>
        <w:t xml:space="preserve"> </w:t>
      </w:r>
      <w:r w:rsidRPr="009B6383">
        <w:rPr>
          <w:rFonts w:cs="Arial"/>
        </w:rPr>
        <w:t>olar.</w:t>
      </w:r>
      <w:r w:rsidRPr="009B6383">
        <w:rPr>
          <w:rFonts w:cs="Arial"/>
          <w:spacing w:val="-16"/>
        </w:rPr>
        <w:t xml:space="preserve"> </w:t>
      </w:r>
      <w:r w:rsidRPr="009B6383">
        <w:rPr>
          <w:rFonts w:cs="Arial"/>
          <w:b/>
          <w:i/>
        </w:rPr>
        <w:t>“İrəli”</w:t>
      </w:r>
      <w:r w:rsidR="00E1713B" w:rsidRPr="009B6383">
        <w:rPr>
          <w:rFonts w:cs="Arial"/>
          <w:b/>
          <w:i/>
          <w:color w:val="FF0000"/>
          <w:vertAlign w:val="superscript"/>
        </w:rPr>
        <w:t>3</w:t>
      </w:r>
      <w:r w:rsidR="00F526A0" w:rsidRPr="009B6383">
        <w:rPr>
          <w:rFonts w:cs="Arial"/>
          <w:b/>
          <w:i/>
          <w:color w:val="FF0000"/>
          <w:vertAlign w:val="superscript"/>
        </w:rPr>
        <w:t xml:space="preserve"> </w:t>
      </w:r>
      <w:r w:rsidRPr="009B6383">
        <w:rPr>
          <w:rFonts w:cs="Arial"/>
        </w:rPr>
        <w:t>düyməsinə sıxdıqda əlavə məlumatlara keçid edilir (şəkil 1</w:t>
      </w:r>
      <w:r w:rsidR="00FD717E">
        <w:rPr>
          <w:rFonts w:cs="Arial"/>
        </w:rPr>
        <w:t>8</w:t>
      </w:r>
      <w:r w:rsidRPr="009B6383">
        <w:rPr>
          <w:rFonts w:cs="Arial"/>
        </w:rPr>
        <w:t>).</w:t>
      </w:r>
    </w:p>
    <w:p w14:paraId="60DB3120" w14:textId="77777777" w:rsidR="008564E5" w:rsidRPr="007D598F" w:rsidRDefault="00E1713B">
      <w:pPr>
        <w:pStyle w:val="BodyText"/>
        <w:spacing w:line="276" w:lineRule="auto"/>
        <w:ind w:leftChars="147" w:left="323" w:right="119"/>
        <w:jc w:val="both"/>
        <w:rPr>
          <w:rFonts w:cs="Arial"/>
          <w:lang w:val="en-US"/>
        </w:rPr>
      </w:pPr>
      <w:r w:rsidRPr="007D598F">
        <w:rPr>
          <w:rFonts w:cs="Arial"/>
          <w:noProof/>
        </w:rPr>
        <w:drawing>
          <wp:inline distT="0" distB="0" distL="0" distR="0">
            <wp:extent cx="6416675" cy="253646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36339" cy="2544239"/>
                    </a:xfrm>
                    <a:prstGeom prst="rect">
                      <a:avLst/>
                    </a:prstGeom>
                    <a:noFill/>
                    <a:ln>
                      <a:noFill/>
                    </a:ln>
                  </pic:spPr>
                </pic:pic>
              </a:graphicData>
            </a:graphic>
          </wp:inline>
        </w:drawing>
      </w:r>
    </w:p>
    <w:p w14:paraId="53F873D0" w14:textId="77777777" w:rsidR="00881FA6" w:rsidRPr="00A31802" w:rsidRDefault="00881FA6" w:rsidP="00881FA6">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18</w:t>
      </w:r>
    </w:p>
    <w:p w14:paraId="7D7FCE92" w14:textId="77777777" w:rsidR="00E1713B" w:rsidRPr="007D598F" w:rsidRDefault="008D735A" w:rsidP="00FA3659">
      <w:pPr>
        <w:pStyle w:val="ListParagraph"/>
        <w:numPr>
          <w:ilvl w:val="0"/>
          <w:numId w:val="2"/>
        </w:numPr>
        <w:tabs>
          <w:tab w:val="left" w:pos="440"/>
          <w:tab w:val="left" w:pos="851"/>
        </w:tabs>
        <w:spacing w:before="212" w:line="276" w:lineRule="auto"/>
        <w:ind w:left="380" w:right="118" w:firstLine="187"/>
        <w:jc w:val="both"/>
        <w:rPr>
          <w:rFonts w:cs="Arial"/>
          <w:b/>
          <w:i/>
          <w:sz w:val="24"/>
          <w:szCs w:val="24"/>
        </w:rPr>
      </w:pPr>
      <w:r w:rsidRPr="00892B6F">
        <w:rPr>
          <w:rFonts w:cs="Arial"/>
          <w:b/>
          <w:i/>
          <w:sz w:val="24"/>
          <w:szCs w:val="24"/>
        </w:rPr>
        <w:t>Əlav</w:t>
      </w:r>
      <w:r w:rsidRPr="0081296E">
        <w:rPr>
          <w:rFonts w:cs="Arial"/>
          <w:b/>
          <w:i/>
          <w:sz w:val="24"/>
          <w:szCs w:val="24"/>
        </w:rPr>
        <w:t>ə mə</w:t>
      </w:r>
      <w:r w:rsidRPr="009B6383">
        <w:rPr>
          <w:rFonts w:cs="Arial"/>
          <w:b/>
          <w:i/>
          <w:sz w:val="24"/>
          <w:szCs w:val="24"/>
        </w:rPr>
        <w:t xml:space="preserve">lumatlar </w:t>
      </w:r>
      <w:r w:rsidRPr="009B6383">
        <w:rPr>
          <w:rFonts w:cs="Arial"/>
          <w:sz w:val="24"/>
          <w:szCs w:val="24"/>
        </w:rPr>
        <w:t xml:space="preserve">- Bu bölmədə iş yeri, sahibkarlıq fəaliyyəti, ailə tərkibi və təhsil səviyyəsinə dair məlumatlar daxil edilir. Səhifə açılan </w:t>
      </w:r>
      <w:r w:rsidRPr="009B6383">
        <w:rPr>
          <w:rFonts w:cs="Arial"/>
          <w:spacing w:val="-3"/>
          <w:sz w:val="24"/>
          <w:szCs w:val="24"/>
        </w:rPr>
        <w:t xml:space="preserve">kimi </w:t>
      </w:r>
      <w:r w:rsidRPr="009B6383">
        <w:rPr>
          <w:rFonts w:cs="Arial"/>
          <w:sz w:val="24"/>
          <w:szCs w:val="24"/>
        </w:rPr>
        <w:t xml:space="preserve">vətəndaşın iş yeri, vəzifə və gəlir məlumatları avtomatik olaraq çıxır. Digər məlumatlar isə </w:t>
      </w:r>
      <w:r w:rsidR="00F526A0" w:rsidRPr="009B6383">
        <w:rPr>
          <w:rFonts w:cs="Arial"/>
          <w:sz w:val="24"/>
          <w:szCs w:val="24"/>
        </w:rPr>
        <w:t>“</w:t>
      </w:r>
      <w:r w:rsidRPr="007D598F">
        <w:rPr>
          <w:rFonts w:cs="Arial"/>
          <w:noProof/>
          <w:sz w:val="24"/>
          <w:szCs w:val="24"/>
        </w:rPr>
        <w:drawing>
          <wp:inline distT="0" distB="0" distL="0" distR="0">
            <wp:extent cx="143123" cy="13666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a:picLocks noChangeAspect="1"/>
                    </pic:cNvPicPr>
                  </pic:nvPicPr>
                  <pic:blipFill>
                    <a:blip r:embed="rId34"/>
                    <a:stretch>
                      <a:fillRect/>
                    </a:stretch>
                  </pic:blipFill>
                  <pic:spPr>
                    <a:xfrm>
                      <a:off x="0" y="0"/>
                      <a:ext cx="143123" cy="136663"/>
                    </a:xfrm>
                    <a:prstGeom prst="rect">
                      <a:avLst/>
                    </a:prstGeom>
                  </pic:spPr>
                </pic:pic>
              </a:graphicData>
            </a:graphic>
          </wp:inline>
        </w:drawing>
      </w:r>
      <w:r w:rsidR="00582A89" w:rsidRPr="007D598F">
        <w:rPr>
          <w:rFonts w:cs="Arial"/>
          <w:b/>
          <w:color w:val="FF0000"/>
          <w:sz w:val="24"/>
          <w:szCs w:val="24"/>
          <w:vertAlign w:val="superscript"/>
        </w:rPr>
        <w:t>1</w:t>
      </w:r>
      <w:r w:rsidR="00F526A0" w:rsidRPr="007D598F">
        <w:rPr>
          <w:rFonts w:cs="Arial"/>
          <w:b/>
          <w:color w:val="FF0000"/>
          <w:sz w:val="24"/>
          <w:szCs w:val="24"/>
          <w:vertAlign w:val="superscript"/>
        </w:rPr>
        <w:t>”</w:t>
      </w:r>
      <w:r w:rsidRPr="007D598F">
        <w:rPr>
          <w:rFonts w:cs="Arial"/>
          <w:sz w:val="24"/>
          <w:szCs w:val="24"/>
        </w:rPr>
        <w:t xml:space="preserve"> </w:t>
      </w:r>
      <w:r w:rsidR="00F526A0" w:rsidRPr="007D598F">
        <w:rPr>
          <w:rFonts w:cs="Arial"/>
          <w:sz w:val="24"/>
          <w:szCs w:val="24"/>
        </w:rPr>
        <w:t>(</w:t>
      </w:r>
      <w:r w:rsidRPr="007D598F">
        <w:rPr>
          <w:rFonts w:cs="Arial"/>
          <w:sz w:val="24"/>
          <w:szCs w:val="24"/>
        </w:rPr>
        <w:t>redakt</w:t>
      </w:r>
      <w:r w:rsidR="00F526A0" w:rsidRPr="007D598F">
        <w:rPr>
          <w:rFonts w:cs="Arial"/>
          <w:sz w:val="24"/>
          <w:szCs w:val="24"/>
        </w:rPr>
        <w:t>ə</w:t>
      </w:r>
      <w:r w:rsidRPr="007D598F">
        <w:rPr>
          <w:rFonts w:cs="Arial"/>
          <w:sz w:val="24"/>
          <w:szCs w:val="24"/>
        </w:rPr>
        <w:t xml:space="preserve"> et</w:t>
      </w:r>
      <w:r w:rsidR="00F412A3" w:rsidRPr="00823B70">
        <w:rPr>
          <w:rFonts w:cs="Arial"/>
          <w:sz w:val="24"/>
          <w:szCs w:val="24"/>
        </w:rPr>
        <w:t>m</w:t>
      </w:r>
      <w:r w:rsidR="00F412A3" w:rsidRPr="00892B6F">
        <w:rPr>
          <w:rFonts w:cs="Arial"/>
          <w:sz w:val="24"/>
          <w:szCs w:val="24"/>
        </w:rPr>
        <w:t>ək</w:t>
      </w:r>
      <w:r w:rsidR="00F526A0" w:rsidRPr="0081296E">
        <w:rPr>
          <w:rFonts w:cs="Arial"/>
          <w:sz w:val="24"/>
          <w:szCs w:val="24"/>
        </w:rPr>
        <w:t>)</w:t>
      </w:r>
      <w:r w:rsidRPr="0081296E">
        <w:rPr>
          <w:rFonts w:cs="Arial"/>
          <w:sz w:val="24"/>
          <w:szCs w:val="24"/>
        </w:rPr>
        <w:t xml:space="preserve"> düymə</w:t>
      </w:r>
      <w:r w:rsidRPr="009B6383">
        <w:rPr>
          <w:rFonts w:cs="Arial"/>
          <w:sz w:val="24"/>
          <w:szCs w:val="24"/>
        </w:rPr>
        <w:t>si sıx</w:t>
      </w:r>
      <w:r w:rsidR="00F526A0" w:rsidRPr="009B6383">
        <w:rPr>
          <w:rFonts w:cs="Arial"/>
          <w:sz w:val="24"/>
          <w:szCs w:val="24"/>
        </w:rPr>
        <w:t>ıl</w:t>
      </w:r>
      <w:r w:rsidRPr="009B6383">
        <w:rPr>
          <w:rFonts w:cs="Arial"/>
          <w:sz w:val="24"/>
          <w:szCs w:val="24"/>
        </w:rPr>
        <w:t xml:space="preserve">maqla vətəndaş tərəfindən əlavə olunur. İş yeri ilə bağlı məlumatlar sistem tərəfindən avtomatik </w:t>
      </w:r>
      <w:r w:rsidR="00F412A3" w:rsidRPr="009B6383">
        <w:rPr>
          <w:rFonts w:cs="Arial"/>
          <w:sz w:val="24"/>
          <w:szCs w:val="24"/>
        </w:rPr>
        <w:t>əks etdirilmədiyi</w:t>
      </w:r>
      <w:r w:rsidRPr="009B6383">
        <w:rPr>
          <w:rFonts w:cs="Arial"/>
          <w:sz w:val="24"/>
          <w:szCs w:val="24"/>
        </w:rPr>
        <w:t xml:space="preserve"> təqdirdə (misal üçün: vətəndaş hərbçi olanda məlumatlar avtomatik yenilənə bilmir) </w:t>
      </w:r>
      <w:r w:rsidR="00F412A3" w:rsidRPr="009B6383">
        <w:rPr>
          <w:rFonts w:cs="Arial"/>
          <w:sz w:val="24"/>
          <w:szCs w:val="24"/>
        </w:rPr>
        <w:t xml:space="preserve">bu </w:t>
      </w:r>
      <w:r w:rsidRPr="009B6383">
        <w:rPr>
          <w:rFonts w:cs="Arial"/>
          <w:sz w:val="24"/>
          <w:szCs w:val="24"/>
        </w:rPr>
        <w:t xml:space="preserve">məlumatlar </w:t>
      </w:r>
      <w:r w:rsidRPr="009B6383">
        <w:rPr>
          <w:rFonts w:cs="Arial"/>
          <w:b/>
          <w:sz w:val="24"/>
          <w:szCs w:val="24"/>
        </w:rPr>
        <w:t>“İş yeri əlavə et”</w:t>
      </w:r>
      <w:r w:rsidR="00582A89" w:rsidRPr="009B6383">
        <w:rPr>
          <w:rFonts w:cs="Arial"/>
          <w:b/>
          <w:color w:val="FF0000"/>
          <w:sz w:val="24"/>
          <w:szCs w:val="24"/>
          <w:vertAlign w:val="superscript"/>
        </w:rPr>
        <w:t>2</w:t>
      </w:r>
      <w:r w:rsidRPr="009B6383">
        <w:rPr>
          <w:rFonts w:cs="Arial"/>
          <w:b/>
          <w:sz w:val="24"/>
          <w:szCs w:val="24"/>
        </w:rPr>
        <w:t xml:space="preserve"> </w:t>
      </w:r>
      <w:r w:rsidRPr="009B6383">
        <w:rPr>
          <w:rFonts w:cs="Arial"/>
          <w:sz w:val="24"/>
          <w:szCs w:val="24"/>
        </w:rPr>
        <w:t xml:space="preserve">düyməsi sıxılmaqla </w:t>
      </w:r>
      <w:r w:rsidR="00F412A3" w:rsidRPr="009B6383">
        <w:rPr>
          <w:rFonts w:cs="Arial"/>
          <w:sz w:val="24"/>
          <w:szCs w:val="24"/>
        </w:rPr>
        <w:t xml:space="preserve">müvafiq </w:t>
      </w:r>
      <w:r w:rsidRPr="009B6383">
        <w:rPr>
          <w:rFonts w:cs="Arial"/>
          <w:sz w:val="24"/>
          <w:szCs w:val="24"/>
        </w:rPr>
        <w:t xml:space="preserve">xanalara vətəndaştərəfindən əlavə edilir. Məlumatlar daxil  edildikdən sonra </w:t>
      </w:r>
      <w:r w:rsidR="00F412A3" w:rsidRPr="009B6383">
        <w:rPr>
          <w:rFonts w:cs="Arial"/>
          <w:sz w:val="24"/>
          <w:szCs w:val="24"/>
        </w:rPr>
        <w:t>“</w:t>
      </w:r>
      <w:r w:rsidRPr="007D598F">
        <w:rPr>
          <w:rFonts w:cs="Arial"/>
          <w:noProof/>
          <w:spacing w:val="-6"/>
          <w:sz w:val="24"/>
          <w:szCs w:val="24"/>
          <w:lang w:val="en-US" w:eastAsia="en-US"/>
        </w:rPr>
        <w:drawing>
          <wp:inline distT="0" distB="0" distL="0" distR="0">
            <wp:extent cx="151074" cy="151074"/>
            <wp:effectExtent l="0" t="0" r="0" b="0"/>
            <wp:docPr id="37"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png"/>
                    <pic:cNvPicPr>
                      <a:picLocks noChangeAspect="1"/>
                    </pic:cNvPicPr>
                  </pic:nvPicPr>
                  <pic:blipFill>
                    <a:blip r:embed="rId35" cstate="print"/>
                    <a:stretch>
                      <a:fillRect/>
                    </a:stretch>
                  </pic:blipFill>
                  <pic:spPr>
                    <a:xfrm>
                      <a:off x="0" y="0"/>
                      <a:ext cx="154719" cy="154719"/>
                    </a:xfrm>
                    <a:prstGeom prst="rect">
                      <a:avLst/>
                    </a:prstGeom>
                  </pic:spPr>
                </pic:pic>
              </a:graphicData>
            </a:graphic>
          </wp:inline>
        </w:drawing>
      </w:r>
      <w:r w:rsidR="00582A89" w:rsidRPr="007D598F">
        <w:rPr>
          <w:rFonts w:cs="Arial"/>
          <w:color w:val="FF0000"/>
          <w:sz w:val="24"/>
          <w:szCs w:val="24"/>
          <w:vertAlign w:val="superscript"/>
        </w:rPr>
        <w:t>3</w:t>
      </w:r>
      <w:r w:rsidR="00F412A3" w:rsidRPr="007D598F">
        <w:rPr>
          <w:rFonts w:cs="Arial"/>
          <w:color w:val="FF0000"/>
          <w:sz w:val="24"/>
          <w:szCs w:val="24"/>
          <w:vertAlign w:val="superscript"/>
        </w:rPr>
        <w:t>”</w:t>
      </w:r>
      <w:r w:rsidR="003B7946">
        <w:rPr>
          <w:rFonts w:cs="Arial"/>
          <w:color w:val="FF0000"/>
          <w:sz w:val="24"/>
          <w:szCs w:val="24"/>
          <w:vertAlign w:val="superscript"/>
        </w:rPr>
        <w:t xml:space="preserve"> </w:t>
      </w:r>
      <w:r w:rsidR="00F412A3" w:rsidRPr="009B6383">
        <w:rPr>
          <w:rFonts w:cs="Arial"/>
          <w:sz w:val="24"/>
          <w:szCs w:val="24"/>
        </w:rPr>
        <w:t xml:space="preserve">düyməsi </w:t>
      </w:r>
      <w:r w:rsidRPr="007D598F">
        <w:rPr>
          <w:rFonts w:cs="Arial"/>
          <w:sz w:val="24"/>
          <w:szCs w:val="24"/>
        </w:rPr>
        <w:t>sıxılır (şəkil 1</w:t>
      </w:r>
      <w:r w:rsidR="00FD717E">
        <w:rPr>
          <w:rFonts w:cs="Arial"/>
          <w:sz w:val="24"/>
          <w:szCs w:val="24"/>
          <w:lang w:val="az-Latn-AZ"/>
        </w:rPr>
        <w:t>9</w:t>
      </w:r>
      <w:r w:rsidRPr="007D598F">
        <w:rPr>
          <w:rFonts w:cs="Arial"/>
          <w:sz w:val="24"/>
          <w:szCs w:val="24"/>
        </w:rPr>
        <w:t>).</w:t>
      </w:r>
      <w:r w:rsidRPr="009B6383">
        <w:rPr>
          <w:rFonts w:cs="Arial"/>
          <w:sz w:val="24"/>
          <w:szCs w:val="24"/>
          <w:lang w:val="az-Latn-AZ"/>
        </w:rPr>
        <w:t xml:space="preserve">  </w:t>
      </w:r>
    </w:p>
    <w:p w14:paraId="2B24B957" w14:textId="77777777" w:rsidR="00652624" w:rsidRPr="007D598F" w:rsidRDefault="00652624" w:rsidP="00E1713B">
      <w:pPr>
        <w:tabs>
          <w:tab w:val="left" w:pos="440"/>
        </w:tabs>
        <w:spacing w:before="212" w:line="276" w:lineRule="auto"/>
        <w:ind w:left="380" w:right="118"/>
        <w:rPr>
          <w:rFonts w:cs="Arial"/>
          <w:b/>
          <w:i/>
          <w:sz w:val="24"/>
          <w:szCs w:val="24"/>
        </w:rPr>
      </w:pPr>
      <w:r w:rsidRPr="007D598F">
        <w:rPr>
          <w:rFonts w:cs="Arial"/>
          <w:b/>
          <w:i/>
          <w:sz w:val="24"/>
          <w:szCs w:val="24"/>
        </w:rPr>
        <w:t xml:space="preserve">  </w:t>
      </w:r>
      <w:r w:rsidR="00E1713B" w:rsidRPr="007D598F">
        <w:rPr>
          <w:rFonts w:cs="Arial"/>
          <w:noProof/>
          <w:sz w:val="24"/>
          <w:szCs w:val="24"/>
        </w:rPr>
        <w:drawing>
          <wp:inline distT="0" distB="0" distL="0" distR="0">
            <wp:extent cx="6202018" cy="319659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3264" cy="3202386"/>
                    </a:xfrm>
                    <a:prstGeom prst="rect">
                      <a:avLst/>
                    </a:prstGeom>
                    <a:noFill/>
                    <a:ln>
                      <a:noFill/>
                    </a:ln>
                  </pic:spPr>
                </pic:pic>
              </a:graphicData>
            </a:graphic>
          </wp:inline>
        </w:drawing>
      </w:r>
    </w:p>
    <w:p w14:paraId="3AE713A6"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19</w:t>
      </w:r>
    </w:p>
    <w:p w14:paraId="4DE9A75D" w14:textId="77777777" w:rsidR="008564E5" w:rsidRPr="009B6383" w:rsidRDefault="00E1713B" w:rsidP="00E1713B">
      <w:pPr>
        <w:pStyle w:val="BodyText"/>
        <w:spacing w:line="276" w:lineRule="auto"/>
        <w:ind w:left="426" w:right="121"/>
        <w:jc w:val="both"/>
        <w:rPr>
          <w:rFonts w:cs="Arial"/>
        </w:rPr>
      </w:pPr>
      <w:r w:rsidRPr="009B6383">
        <w:rPr>
          <w:rFonts w:cs="Arial"/>
        </w:rPr>
        <w:t xml:space="preserve">           </w:t>
      </w:r>
      <w:r w:rsidR="00C83211" w:rsidRPr="009B6383">
        <w:rPr>
          <w:rFonts w:cs="Arial"/>
        </w:rPr>
        <w:t xml:space="preserve">Vətəndaş əlavə iş </w:t>
      </w:r>
      <w:r w:rsidR="008D735A" w:rsidRPr="009B6383">
        <w:rPr>
          <w:rFonts w:cs="Arial"/>
        </w:rPr>
        <w:t>yeri əlavə e</w:t>
      </w:r>
      <w:r w:rsidR="00C83211" w:rsidRPr="009B6383">
        <w:rPr>
          <w:rFonts w:cs="Arial"/>
        </w:rPr>
        <w:t>tdiyi təqdirdə</w:t>
      </w:r>
      <w:r w:rsidR="008D735A" w:rsidRPr="009B6383">
        <w:rPr>
          <w:rFonts w:cs="Arial"/>
        </w:rPr>
        <w:t xml:space="preserve">, </w:t>
      </w:r>
      <w:r w:rsidR="008D735A" w:rsidRPr="009B6383">
        <w:rPr>
          <w:rFonts w:cs="Arial"/>
          <w:b/>
        </w:rPr>
        <w:t>“</w:t>
      </w:r>
      <w:r w:rsidR="00C83211" w:rsidRPr="009B6383">
        <w:rPr>
          <w:rFonts w:cs="Arial"/>
          <w:b/>
        </w:rPr>
        <w:t xml:space="preserve">Əlavə iş yerində </w:t>
      </w:r>
      <w:r w:rsidR="008D735A" w:rsidRPr="009B6383">
        <w:rPr>
          <w:rFonts w:cs="Arial"/>
          <w:b/>
        </w:rPr>
        <w:t>təcrübəsi”nə</w:t>
      </w:r>
      <w:r w:rsidR="00E727CA" w:rsidRPr="009B6383">
        <w:rPr>
          <w:rFonts w:cs="Arial"/>
          <w:b/>
          <w:color w:val="FF0000"/>
          <w:vertAlign w:val="superscript"/>
        </w:rPr>
        <w:t>1</w:t>
      </w:r>
      <w:r w:rsidR="008D735A" w:rsidRPr="009B6383">
        <w:rPr>
          <w:rFonts w:cs="Arial"/>
          <w:b/>
        </w:rPr>
        <w:t xml:space="preserve"> </w:t>
      </w:r>
      <w:r w:rsidR="008D735A" w:rsidRPr="009B6383">
        <w:rPr>
          <w:rFonts w:cs="Arial"/>
        </w:rPr>
        <w:t xml:space="preserve">dair məlumatları manual daxil edir. </w:t>
      </w:r>
      <w:r w:rsidR="00C83211" w:rsidRPr="009B6383">
        <w:rPr>
          <w:rFonts w:cs="Arial"/>
        </w:rPr>
        <w:t xml:space="preserve">Vətəndaş sahibkarlıq </w:t>
      </w:r>
      <w:r w:rsidR="008D735A" w:rsidRPr="009B6383">
        <w:rPr>
          <w:rFonts w:cs="Arial"/>
        </w:rPr>
        <w:t>fəaliyyəti</w:t>
      </w:r>
      <w:r w:rsidR="00C83211" w:rsidRPr="009B6383">
        <w:rPr>
          <w:rFonts w:cs="Arial"/>
        </w:rPr>
        <w:t xml:space="preserve"> ilə məşğul</w:t>
      </w:r>
      <w:r w:rsidR="008D735A" w:rsidRPr="009B6383">
        <w:rPr>
          <w:rFonts w:cs="Arial"/>
        </w:rPr>
        <w:t xml:space="preserve"> olduğu halda </w:t>
      </w:r>
      <w:r w:rsidR="00C83211" w:rsidRPr="009B6383">
        <w:rPr>
          <w:rFonts w:cs="Arial"/>
        </w:rPr>
        <w:t>“</w:t>
      </w:r>
      <w:r w:rsidR="008D735A" w:rsidRPr="009B6383">
        <w:rPr>
          <w:rFonts w:cs="Arial"/>
        </w:rPr>
        <w:t>VÖEN</w:t>
      </w:r>
      <w:r w:rsidR="00C83211" w:rsidRPr="009B6383">
        <w:rPr>
          <w:rFonts w:cs="Arial"/>
        </w:rPr>
        <w:t>”</w:t>
      </w:r>
      <w:r w:rsidR="008D735A" w:rsidRPr="009B6383">
        <w:rPr>
          <w:rFonts w:cs="Arial"/>
        </w:rPr>
        <w:t xml:space="preserve"> və </w:t>
      </w:r>
      <w:r w:rsidR="00C83211" w:rsidRPr="009B6383">
        <w:rPr>
          <w:rFonts w:cs="Arial"/>
        </w:rPr>
        <w:t>“</w:t>
      </w:r>
      <w:r w:rsidR="008D735A" w:rsidRPr="009B6383">
        <w:rPr>
          <w:rFonts w:cs="Arial"/>
        </w:rPr>
        <w:t>Fəaliyyət növü</w:t>
      </w:r>
      <w:r w:rsidR="00C83211" w:rsidRPr="009B6383">
        <w:rPr>
          <w:rFonts w:cs="Arial"/>
        </w:rPr>
        <w:t>” xanaları</w:t>
      </w:r>
      <w:r w:rsidR="008D735A" w:rsidRPr="009B6383">
        <w:rPr>
          <w:rFonts w:cs="Arial"/>
        </w:rPr>
        <w:t xml:space="preserve"> </w:t>
      </w:r>
      <w:r w:rsidR="00071370" w:rsidRPr="009B6383">
        <w:rPr>
          <w:rFonts w:cs="Arial"/>
        </w:rPr>
        <w:t xml:space="preserve">sistem tərəfindən </w:t>
      </w:r>
      <w:r w:rsidR="008D735A" w:rsidRPr="009B6383">
        <w:rPr>
          <w:rFonts w:cs="Arial"/>
        </w:rPr>
        <w:t xml:space="preserve">avtomatik olaraq doldurulur. Daha sonra digər məlumatlar daxil edilərək </w:t>
      </w:r>
      <w:r w:rsidR="008D735A" w:rsidRPr="009B6383">
        <w:rPr>
          <w:rFonts w:cs="Arial"/>
          <w:b/>
          <w:i/>
        </w:rPr>
        <w:t>“İrəli”</w:t>
      </w:r>
      <w:r w:rsidR="007C2BFB" w:rsidRPr="009B6383">
        <w:rPr>
          <w:rFonts w:cs="Arial"/>
          <w:b/>
          <w:i/>
          <w:color w:val="FF0000"/>
          <w:vertAlign w:val="superscript"/>
        </w:rPr>
        <w:t>2</w:t>
      </w:r>
      <w:r w:rsidR="008D735A" w:rsidRPr="009B6383">
        <w:rPr>
          <w:rFonts w:cs="Arial"/>
          <w:b/>
        </w:rPr>
        <w:t xml:space="preserve"> </w:t>
      </w:r>
      <w:r w:rsidR="008D735A" w:rsidRPr="009B6383">
        <w:rPr>
          <w:rFonts w:cs="Arial"/>
        </w:rPr>
        <w:t xml:space="preserve">düyməsi sıxılır (şəkil </w:t>
      </w:r>
      <w:r w:rsidR="00FD717E">
        <w:rPr>
          <w:rFonts w:cs="Arial"/>
        </w:rPr>
        <w:t>20</w:t>
      </w:r>
      <w:r w:rsidR="008D735A" w:rsidRPr="009B6383">
        <w:rPr>
          <w:rFonts w:cs="Arial"/>
        </w:rPr>
        <w:t>).</w:t>
      </w:r>
    </w:p>
    <w:p w14:paraId="17C66F62" w14:textId="77777777" w:rsidR="00F81544" w:rsidRDefault="008D735A" w:rsidP="00D417C1">
      <w:pPr>
        <w:spacing w:line="276" w:lineRule="auto"/>
        <w:ind w:left="426" w:right="119"/>
        <w:jc w:val="both"/>
        <w:rPr>
          <w:rFonts w:cs="Arial"/>
          <w:i/>
          <w:sz w:val="24"/>
          <w:szCs w:val="24"/>
        </w:rPr>
      </w:pPr>
      <w:r w:rsidRPr="007D598F">
        <w:rPr>
          <w:rFonts w:cs="Arial"/>
          <w:b/>
          <w:i/>
          <w:sz w:val="24"/>
          <w:szCs w:val="24"/>
        </w:rPr>
        <w:t xml:space="preserve">QEYD: </w:t>
      </w:r>
      <w:r w:rsidRPr="007D598F">
        <w:rPr>
          <w:rFonts w:cs="Arial"/>
          <w:i/>
          <w:sz w:val="24"/>
          <w:szCs w:val="24"/>
        </w:rPr>
        <w:t>Ailə</w:t>
      </w:r>
      <w:r w:rsidRPr="00823B70">
        <w:rPr>
          <w:rFonts w:cs="Arial"/>
          <w:i/>
          <w:sz w:val="24"/>
          <w:szCs w:val="24"/>
        </w:rPr>
        <w:t xml:space="preserve"> üzvl</w:t>
      </w:r>
      <w:r w:rsidRPr="00892B6F">
        <w:rPr>
          <w:rFonts w:cs="Arial"/>
          <w:i/>
          <w:sz w:val="24"/>
          <w:szCs w:val="24"/>
        </w:rPr>
        <w:t xml:space="preserve">ərinin sayı sistem </w:t>
      </w:r>
      <w:r w:rsidRPr="0081296E">
        <w:rPr>
          <w:rFonts w:cs="Arial"/>
          <w:i/>
          <w:sz w:val="24"/>
          <w:szCs w:val="24"/>
        </w:rPr>
        <w:t>tər</w:t>
      </w:r>
      <w:r w:rsidRPr="009B6383">
        <w:rPr>
          <w:rFonts w:cs="Arial"/>
          <w:i/>
          <w:sz w:val="24"/>
          <w:szCs w:val="24"/>
        </w:rPr>
        <w:t>əfindən avtomatik daxil edilir. Ailə ü</w:t>
      </w:r>
      <w:r w:rsidR="000F3F86" w:rsidRPr="009B6383">
        <w:rPr>
          <w:rFonts w:cs="Arial"/>
          <w:i/>
          <w:sz w:val="24"/>
          <w:szCs w:val="24"/>
        </w:rPr>
        <w:t>z</w:t>
      </w:r>
      <w:r w:rsidRPr="009B6383">
        <w:rPr>
          <w:rFonts w:cs="Arial"/>
          <w:i/>
          <w:sz w:val="24"/>
          <w:szCs w:val="24"/>
        </w:rPr>
        <w:t xml:space="preserve">vlərinin sayı dedikdə ərizəçinin özü istisna olmaqla yalnız </w:t>
      </w:r>
      <w:r w:rsidRPr="009B6383">
        <w:rPr>
          <w:rFonts w:cs="Arial"/>
          <w:b/>
          <w:i/>
          <w:sz w:val="24"/>
          <w:szCs w:val="24"/>
        </w:rPr>
        <w:t xml:space="preserve">övladları və </w:t>
      </w:r>
      <w:r w:rsidR="00E51CE0" w:rsidRPr="009B6383">
        <w:rPr>
          <w:rFonts w:cs="Arial"/>
          <w:b/>
          <w:i/>
          <w:sz w:val="24"/>
          <w:szCs w:val="24"/>
        </w:rPr>
        <w:t>-</w:t>
      </w:r>
      <w:r w:rsidRPr="009B6383">
        <w:rPr>
          <w:rFonts w:cs="Arial"/>
          <w:b/>
          <w:i/>
          <w:sz w:val="24"/>
          <w:szCs w:val="24"/>
        </w:rPr>
        <w:t xml:space="preserve"> ər</w:t>
      </w:r>
      <w:r w:rsidR="00C81CC1" w:rsidRPr="009B6383">
        <w:rPr>
          <w:rFonts w:cs="Arial"/>
          <w:b/>
          <w:i/>
          <w:sz w:val="24"/>
          <w:szCs w:val="24"/>
        </w:rPr>
        <w:t>i</w:t>
      </w:r>
      <w:r w:rsidRPr="009B6383">
        <w:rPr>
          <w:rFonts w:cs="Arial"/>
          <w:b/>
          <w:i/>
          <w:sz w:val="24"/>
          <w:szCs w:val="24"/>
        </w:rPr>
        <w:t>/arvad</w:t>
      </w:r>
      <w:r w:rsidR="00C81CC1" w:rsidRPr="009B6383">
        <w:rPr>
          <w:rFonts w:cs="Arial"/>
          <w:b/>
          <w:i/>
          <w:sz w:val="24"/>
          <w:szCs w:val="24"/>
        </w:rPr>
        <w:t>ı</w:t>
      </w:r>
      <w:r w:rsidRPr="009B6383">
        <w:rPr>
          <w:rFonts w:cs="Arial"/>
          <w:b/>
          <w:i/>
          <w:sz w:val="24"/>
          <w:szCs w:val="24"/>
        </w:rPr>
        <w:t xml:space="preserve"> </w:t>
      </w:r>
      <w:r w:rsidRPr="009B6383">
        <w:rPr>
          <w:rFonts w:cs="Arial"/>
          <w:i/>
          <w:sz w:val="24"/>
          <w:szCs w:val="24"/>
        </w:rPr>
        <w:t xml:space="preserve">nəzərdə tutulur. Vətəndaş </w:t>
      </w:r>
      <w:r w:rsidRPr="009B6383">
        <w:rPr>
          <w:rFonts w:cs="Arial"/>
          <w:b/>
          <w:i/>
          <w:sz w:val="24"/>
          <w:szCs w:val="24"/>
        </w:rPr>
        <w:t xml:space="preserve">subay </w:t>
      </w:r>
      <w:r w:rsidRPr="009B6383">
        <w:rPr>
          <w:rFonts w:cs="Arial"/>
          <w:i/>
          <w:sz w:val="24"/>
          <w:szCs w:val="24"/>
        </w:rPr>
        <w:t>old</w:t>
      </w:r>
      <w:r w:rsidR="00EB17BB">
        <w:rPr>
          <w:rFonts w:cs="Arial"/>
          <w:i/>
          <w:sz w:val="24"/>
          <w:szCs w:val="24"/>
        </w:rPr>
        <w:t>uğu və</w:t>
      </w:r>
      <w:r w:rsidR="00EB17BB">
        <w:rPr>
          <w:rFonts w:cs="Arial"/>
          <w:i/>
          <w:sz w:val="24"/>
          <w:szCs w:val="24"/>
          <w:lang w:val="az-Latn-AZ"/>
        </w:rPr>
        <w:t xml:space="preserve"> </w:t>
      </w:r>
      <w:r w:rsidR="00EB17BB" w:rsidRPr="00EB17BB">
        <w:rPr>
          <w:rFonts w:cs="Arial"/>
          <w:i/>
          <w:sz w:val="24"/>
          <w:szCs w:val="24"/>
        </w:rPr>
        <w:t>himayəsində heç kim olmadığı təqdirdə</w:t>
      </w:r>
      <w:r w:rsidRPr="009B6383">
        <w:rPr>
          <w:rFonts w:cs="Arial"/>
          <w:i/>
          <w:sz w:val="24"/>
          <w:szCs w:val="24"/>
        </w:rPr>
        <w:t xml:space="preserve"> </w:t>
      </w:r>
      <w:r w:rsidR="000F3F86" w:rsidRPr="009B6383">
        <w:rPr>
          <w:rFonts w:cs="Arial"/>
          <w:i/>
          <w:sz w:val="24"/>
          <w:szCs w:val="24"/>
        </w:rPr>
        <w:t xml:space="preserve">ailə </w:t>
      </w:r>
      <w:r w:rsidRPr="009B6383">
        <w:rPr>
          <w:rFonts w:cs="Arial"/>
          <w:i/>
          <w:sz w:val="24"/>
          <w:szCs w:val="24"/>
        </w:rPr>
        <w:t xml:space="preserve">üzvlərinin sayı </w:t>
      </w:r>
      <w:r w:rsidRPr="009B6383">
        <w:rPr>
          <w:rFonts w:cs="Arial"/>
          <w:b/>
          <w:i/>
          <w:sz w:val="24"/>
          <w:szCs w:val="24"/>
        </w:rPr>
        <w:t xml:space="preserve">“0” </w:t>
      </w:r>
      <w:r w:rsidRPr="009B6383">
        <w:rPr>
          <w:rFonts w:cs="Arial"/>
          <w:i/>
          <w:sz w:val="24"/>
          <w:szCs w:val="24"/>
        </w:rPr>
        <w:t>qeyd olunur.</w:t>
      </w:r>
    </w:p>
    <w:p w14:paraId="32ABB8DA" w14:textId="77777777" w:rsidR="008564E5" w:rsidRPr="007D598F" w:rsidRDefault="00D417C1" w:rsidP="00D417C1">
      <w:pPr>
        <w:spacing w:line="276" w:lineRule="auto"/>
        <w:ind w:left="426" w:right="119"/>
        <w:jc w:val="both"/>
        <w:rPr>
          <w:rFonts w:cs="Arial"/>
          <w:i/>
          <w:sz w:val="24"/>
          <w:szCs w:val="24"/>
        </w:rPr>
      </w:pPr>
      <w:r w:rsidRPr="007D598F">
        <w:rPr>
          <w:rFonts w:cs="Arial"/>
          <w:i/>
          <w:noProof/>
          <w:sz w:val="24"/>
          <w:szCs w:val="24"/>
        </w:rPr>
        <w:drawing>
          <wp:inline distT="0" distB="0" distL="0" distR="0">
            <wp:extent cx="6336665" cy="212299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64957" cy="2132478"/>
                    </a:xfrm>
                    <a:prstGeom prst="rect">
                      <a:avLst/>
                    </a:prstGeom>
                    <a:noFill/>
                    <a:ln>
                      <a:noFill/>
                    </a:ln>
                  </pic:spPr>
                </pic:pic>
              </a:graphicData>
            </a:graphic>
          </wp:inline>
        </w:drawing>
      </w:r>
    </w:p>
    <w:p w14:paraId="00DF4A28"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20</w:t>
      </w:r>
    </w:p>
    <w:p w14:paraId="112C9489" w14:textId="77777777" w:rsidR="008564E5" w:rsidRPr="009B6383" w:rsidRDefault="008564E5">
      <w:pPr>
        <w:spacing w:before="37"/>
        <w:ind w:left="8879"/>
        <w:rPr>
          <w:rFonts w:cs="Arial"/>
          <w:i/>
          <w:sz w:val="24"/>
          <w:szCs w:val="24"/>
        </w:rPr>
      </w:pPr>
    </w:p>
    <w:p w14:paraId="764B017E" w14:textId="77777777" w:rsidR="008564E5" w:rsidRPr="009B6383" w:rsidRDefault="008D735A" w:rsidP="00FA3659">
      <w:pPr>
        <w:pStyle w:val="ListParagraph"/>
        <w:numPr>
          <w:ilvl w:val="0"/>
          <w:numId w:val="2"/>
        </w:numPr>
        <w:tabs>
          <w:tab w:val="left" w:pos="895"/>
        </w:tabs>
        <w:spacing w:line="276" w:lineRule="auto"/>
        <w:ind w:left="426" w:right="120" w:firstLine="141"/>
        <w:jc w:val="both"/>
        <w:rPr>
          <w:rFonts w:cs="Arial"/>
          <w:sz w:val="24"/>
          <w:szCs w:val="24"/>
        </w:rPr>
      </w:pPr>
      <w:r w:rsidRPr="007D598F">
        <w:rPr>
          <w:rFonts w:cs="Arial"/>
          <w:b/>
          <w:i/>
          <w:sz w:val="24"/>
          <w:szCs w:val="24"/>
        </w:rPr>
        <w:t>Himayəsind</w:t>
      </w:r>
      <w:r w:rsidRPr="00823B70">
        <w:rPr>
          <w:rFonts w:cs="Arial"/>
          <w:b/>
          <w:i/>
          <w:sz w:val="24"/>
          <w:szCs w:val="24"/>
        </w:rPr>
        <w:t>ə</w:t>
      </w:r>
      <w:r w:rsidRPr="00892B6F">
        <w:rPr>
          <w:rFonts w:cs="Arial"/>
          <w:b/>
          <w:i/>
          <w:sz w:val="24"/>
          <w:szCs w:val="24"/>
        </w:rPr>
        <w:t xml:space="preserve"> olanlar – </w:t>
      </w:r>
      <w:r w:rsidRPr="00892B6F">
        <w:rPr>
          <w:rFonts w:cs="Arial"/>
          <w:i/>
          <w:sz w:val="24"/>
          <w:szCs w:val="24"/>
        </w:rPr>
        <w:t>Bu bölm</w:t>
      </w:r>
      <w:r w:rsidRPr="0081296E">
        <w:rPr>
          <w:rFonts w:cs="Arial"/>
          <w:i/>
          <w:sz w:val="24"/>
          <w:szCs w:val="24"/>
        </w:rPr>
        <w:t>ədə</w:t>
      </w:r>
      <w:r w:rsidRPr="009B6383">
        <w:rPr>
          <w:rFonts w:cs="Arial"/>
          <w:i/>
          <w:sz w:val="24"/>
          <w:szCs w:val="24"/>
        </w:rPr>
        <w:t xml:space="preserve"> vətəndaşın yetkinlik yaşına çatmış və çatmamış övladları</w:t>
      </w:r>
      <w:r w:rsidRPr="009B6383">
        <w:rPr>
          <w:rFonts w:cs="Arial"/>
          <w:i/>
          <w:spacing w:val="-9"/>
          <w:sz w:val="24"/>
          <w:szCs w:val="24"/>
        </w:rPr>
        <w:t xml:space="preserve"> </w:t>
      </w:r>
      <w:r w:rsidRPr="009B6383">
        <w:rPr>
          <w:rFonts w:cs="Arial"/>
          <w:i/>
          <w:sz w:val="24"/>
          <w:szCs w:val="24"/>
        </w:rPr>
        <w:t>və</w:t>
      </w:r>
      <w:r w:rsidRPr="009B6383">
        <w:rPr>
          <w:rFonts w:cs="Arial"/>
          <w:i/>
          <w:spacing w:val="-8"/>
          <w:sz w:val="24"/>
          <w:szCs w:val="24"/>
        </w:rPr>
        <w:t xml:space="preserve"> </w:t>
      </w:r>
      <w:r w:rsidRPr="009B6383">
        <w:rPr>
          <w:rFonts w:cs="Arial"/>
          <w:i/>
          <w:sz w:val="24"/>
          <w:szCs w:val="24"/>
        </w:rPr>
        <w:t>ər</w:t>
      </w:r>
      <w:r w:rsidR="00097371" w:rsidRPr="009B6383">
        <w:rPr>
          <w:rFonts w:cs="Arial"/>
          <w:i/>
          <w:sz w:val="24"/>
          <w:szCs w:val="24"/>
        </w:rPr>
        <w:t>i</w:t>
      </w:r>
      <w:r w:rsidRPr="009B6383">
        <w:rPr>
          <w:rFonts w:cs="Arial"/>
          <w:i/>
          <w:sz w:val="24"/>
          <w:szCs w:val="24"/>
        </w:rPr>
        <w:t>/arvad</w:t>
      </w:r>
      <w:r w:rsidR="00097371" w:rsidRPr="009B6383">
        <w:rPr>
          <w:rFonts w:cs="Arial"/>
          <w:i/>
          <w:sz w:val="24"/>
          <w:szCs w:val="24"/>
        </w:rPr>
        <w:t>ı</w:t>
      </w:r>
      <w:r w:rsidRPr="009B6383">
        <w:rPr>
          <w:rFonts w:cs="Arial"/>
          <w:i/>
          <w:spacing w:val="-6"/>
          <w:sz w:val="24"/>
          <w:szCs w:val="24"/>
        </w:rPr>
        <w:t xml:space="preserve"> </w:t>
      </w:r>
      <w:r w:rsidRPr="009B6383">
        <w:rPr>
          <w:rFonts w:cs="Arial"/>
          <w:i/>
          <w:sz w:val="24"/>
          <w:szCs w:val="24"/>
        </w:rPr>
        <w:t>barədə</w:t>
      </w:r>
      <w:r w:rsidRPr="009B6383">
        <w:rPr>
          <w:rFonts w:cs="Arial"/>
          <w:i/>
          <w:spacing w:val="-12"/>
          <w:sz w:val="24"/>
          <w:szCs w:val="24"/>
        </w:rPr>
        <w:t xml:space="preserve"> </w:t>
      </w:r>
      <w:r w:rsidRPr="009B6383">
        <w:rPr>
          <w:rFonts w:cs="Arial"/>
          <w:i/>
          <w:sz w:val="24"/>
          <w:szCs w:val="24"/>
        </w:rPr>
        <w:t>məlumatlar</w:t>
      </w:r>
      <w:r w:rsidRPr="009B6383">
        <w:rPr>
          <w:rFonts w:cs="Arial"/>
          <w:i/>
          <w:spacing w:val="-11"/>
          <w:sz w:val="24"/>
          <w:szCs w:val="24"/>
        </w:rPr>
        <w:t xml:space="preserve"> </w:t>
      </w:r>
      <w:r w:rsidRPr="009B6383">
        <w:rPr>
          <w:rFonts w:cs="Arial"/>
          <w:i/>
          <w:sz w:val="24"/>
          <w:szCs w:val="24"/>
        </w:rPr>
        <w:t>sistem</w:t>
      </w:r>
      <w:r w:rsidRPr="009B6383">
        <w:rPr>
          <w:rFonts w:cs="Arial"/>
          <w:i/>
          <w:spacing w:val="-7"/>
          <w:sz w:val="24"/>
          <w:szCs w:val="24"/>
        </w:rPr>
        <w:t xml:space="preserve"> </w:t>
      </w:r>
      <w:r w:rsidRPr="009B6383">
        <w:rPr>
          <w:rFonts w:cs="Arial"/>
          <w:i/>
          <w:sz w:val="24"/>
          <w:szCs w:val="24"/>
        </w:rPr>
        <w:t>tərəfindən</w:t>
      </w:r>
      <w:r w:rsidRPr="009B6383">
        <w:rPr>
          <w:rFonts w:cs="Arial"/>
          <w:i/>
          <w:spacing w:val="-8"/>
          <w:sz w:val="24"/>
          <w:szCs w:val="24"/>
        </w:rPr>
        <w:t xml:space="preserve"> </w:t>
      </w:r>
      <w:r w:rsidRPr="009B6383">
        <w:rPr>
          <w:rFonts w:cs="Arial"/>
          <w:i/>
          <w:sz w:val="24"/>
          <w:szCs w:val="24"/>
        </w:rPr>
        <w:t>avtomatik</w:t>
      </w:r>
      <w:r w:rsidRPr="009B6383">
        <w:rPr>
          <w:rFonts w:cs="Arial"/>
          <w:i/>
          <w:spacing w:val="-9"/>
          <w:sz w:val="24"/>
          <w:szCs w:val="24"/>
        </w:rPr>
        <w:t xml:space="preserve"> </w:t>
      </w:r>
      <w:r w:rsidRPr="009B6383">
        <w:rPr>
          <w:rFonts w:cs="Arial"/>
          <w:i/>
          <w:sz w:val="24"/>
          <w:szCs w:val="24"/>
        </w:rPr>
        <w:t>olaraq</w:t>
      </w:r>
      <w:r w:rsidRPr="009B6383">
        <w:rPr>
          <w:rFonts w:cs="Arial"/>
          <w:i/>
          <w:spacing w:val="-10"/>
          <w:sz w:val="24"/>
          <w:szCs w:val="24"/>
        </w:rPr>
        <w:t xml:space="preserve"> </w:t>
      </w:r>
      <w:r w:rsidRPr="009B6383">
        <w:rPr>
          <w:rFonts w:cs="Arial"/>
          <w:i/>
          <w:sz w:val="24"/>
          <w:szCs w:val="24"/>
        </w:rPr>
        <w:t>əks etdirilir</w:t>
      </w:r>
      <w:r w:rsidR="00097371" w:rsidRPr="009B6383">
        <w:rPr>
          <w:rFonts w:cs="Arial"/>
          <w:i/>
          <w:sz w:val="24"/>
          <w:szCs w:val="24"/>
        </w:rPr>
        <w:t>.</w:t>
      </w:r>
      <w:r w:rsidRPr="009B6383">
        <w:rPr>
          <w:rFonts w:cs="Arial"/>
          <w:i/>
          <w:sz w:val="24"/>
          <w:szCs w:val="24"/>
        </w:rPr>
        <w:t xml:space="preserve"> </w:t>
      </w:r>
    </w:p>
    <w:p w14:paraId="36852D2E" w14:textId="77777777" w:rsidR="008564E5" w:rsidRPr="009B6383" w:rsidRDefault="008D735A" w:rsidP="00D417C1">
      <w:pPr>
        <w:pStyle w:val="ListParagraph"/>
        <w:tabs>
          <w:tab w:val="left" w:pos="895"/>
        </w:tabs>
        <w:spacing w:line="276" w:lineRule="auto"/>
        <w:ind w:leftChars="193" w:left="435" w:right="120" w:hangingChars="4" w:hanging="10"/>
        <w:rPr>
          <w:rFonts w:cs="Arial"/>
          <w:i/>
          <w:sz w:val="24"/>
          <w:szCs w:val="24"/>
          <w:lang w:val="az-Latn-AZ"/>
        </w:rPr>
      </w:pPr>
      <w:r w:rsidRPr="009B6383">
        <w:rPr>
          <w:rFonts w:cs="Arial"/>
          <w:b/>
          <w:bCs/>
          <w:i/>
          <w:sz w:val="24"/>
          <w:szCs w:val="24"/>
          <w:lang w:val="az-Latn-AZ"/>
        </w:rPr>
        <w:t>QEYD:</w:t>
      </w:r>
      <w:r w:rsidRPr="009B6383">
        <w:rPr>
          <w:rFonts w:cs="Arial"/>
          <w:i/>
          <w:sz w:val="24"/>
          <w:szCs w:val="24"/>
          <w:lang w:val="az-Latn-AZ"/>
        </w:rPr>
        <w:t xml:space="preserve"> Məlumatlar sistem tərəfindən avtomatik olaraq əks olunmadığı təqdirdə vətəndaş özü “</w:t>
      </w:r>
      <w:r w:rsidRPr="009B6383">
        <w:rPr>
          <w:rFonts w:cs="Arial"/>
          <w:b/>
          <w:bCs/>
          <w:i/>
          <w:sz w:val="24"/>
          <w:szCs w:val="24"/>
          <w:lang w:val="az-Latn-AZ"/>
        </w:rPr>
        <w:t>Himayəsində olanları əlavə et”</w:t>
      </w:r>
      <w:r w:rsidR="002361AE" w:rsidRPr="009B6383">
        <w:rPr>
          <w:rFonts w:cs="Arial"/>
          <w:b/>
          <w:bCs/>
          <w:i/>
          <w:color w:val="FF0000"/>
          <w:sz w:val="24"/>
          <w:szCs w:val="24"/>
          <w:vertAlign w:val="superscript"/>
          <w:lang w:val="az-Latn-AZ"/>
        </w:rPr>
        <w:t>1</w:t>
      </w:r>
      <w:r w:rsidRPr="009B6383">
        <w:rPr>
          <w:rFonts w:cs="Arial"/>
          <w:b/>
          <w:bCs/>
          <w:i/>
          <w:sz w:val="24"/>
          <w:szCs w:val="24"/>
          <w:lang w:val="az-Latn-AZ"/>
        </w:rPr>
        <w:t xml:space="preserve"> </w:t>
      </w:r>
      <w:r w:rsidRPr="009B6383">
        <w:rPr>
          <w:rFonts w:cs="Arial"/>
          <w:i/>
          <w:sz w:val="24"/>
          <w:szCs w:val="24"/>
          <w:lang w:val="az-Latn-AZ"/>
        </w:rPr>
        <w:t>düyməsini sıxmaqla</w:t>
      </w:r>
      <w:r w:rsidRPr="009B6383">
        <w:rPr>
          <w:rFonts w:cs="Arial"/>
          <w:b/>
          <w:bCs/>
          <w:i/>
          <w:sz w:val="24"/>
          <w:szCs w:val="24"/>
          <w:lang w:val="az-Latn-AZ"/>
        </w:rPr>
        <w:t xml:space="preserve"> </w:t>
      </w:r>
      <w:r w:rsidRPr="009B6383">
        <w:rPr>
          <w:rFonts w:cs="Arial"/>
          <w:i/>
          <w:sz w:val="24"/>
          <w:szCs w:val="24"/>
          <w:lang w:val="az-Latn-AZ"/>
        </w:rPr>
        <w:t>məlumatları əlavə edə bilir.</w:t>
      </w:r>
      <w:r w:rsidR="002361AE" w:rsidRPr="009B6383">
        <w:rPr>
          <w:rFonts w:cs="Arial"/>
          <w:i/>
          <w:sz w:val="24"/>
          <w:szCs w:val="24"/>
          <w:lang w:val="az-Latn-AZ"/>
        </w:rPr>
        <w:t xml:space="preserve"> </w:t>
      </w:r>
      <w:r w:rsidR="002361AE" w:rsidRPr="009B6383">
        <w:rPr>
          <w:rFonts w:cs="Arial"/>
          <w:i/>
          <w:sz w:val="24"/>
          <w:szCs w:val="24"/>
        </w:rPr>
        <w:t xml:space="preserve">Məlumatlar tam olaraq daxil edildikdən sonra </w:t>
      </w:r>
      <w:r w:rsidR="002361AE" w:rsidRPr="009B6383">
        <w:rPr>
          <w:rFonts w:cs="Arial"/>
          <w:b/>
          <w:i/>
          <w:sz w:val="24"/>
          <w:szCs w:val="24"/>
        </w:rPr>
        <w:t>“İrəli”</w:t>
      </w:r>
      <w:r w:rsidR="002361AE" w:rsidRPr="009B6383">
        <w:rPr>
          <w:rFonts w:cs="Arial"/>
          <w:b/>
          <w:i/>
          <w:color w:val="FF0000"/>
          <w:sz w:val="24"/>
          <w:szCs w:val="24"/>
          <w:vertAlign w:val="superscript"/>
        </w:rPr>
        <w:t>2</w:t>
      </w:r>
      <w:r w:rsidR="002361AE" w:rsidRPr="009B6383">
        <w:rPr>
          <w:rFonts w:cs="Arial"/>
          <w:b/>
          <w:i/>
          <w:sz w:val="24"/>
          <w:szCs w:val="24"/>
        </w:rPr>
        <w:t xml:space="preserve"> </w:t>
      </w:r>
      <w:r w:rsidR="002361AE" w:rsidRPr="009B6383">
        <w:rPr>
          <w:rFonts w:cs="Arial"/>
          <w:i/>
          <w:sz w:val="24"/>
          <w:szCs w:val="24"/>
        </w:rPr>
        <w:t>düyməsi sıxılır</w:t>
      </w:r>
      <w:r w:rsidR="002361AE" w:rsidRPr="009B6383">
        <w:rPr>
          <w:rFonts w:cs="Arial"/>
          <w:i/>
          <w:sz w:val="24"/>
          <w:szCs w:val="24"/>
          <w:lang w:val="az-Latn-AZ"/>
        </w:rPr>
        <w:t xml:space="preserve"> </w:t>
      </w:r>
      <w:r w:rsidRPr="009B6383">
        <w:rPr>
          <w:rFonts w:cs="Arial"/>
          <w:i/>
          <w:sz w:val="24"/>
          <w:szCs w:val="24"/>
        </w:rPr>
        <w:t>(şəkil</w:t>
      </w:r>
      <w:r w:rsidRPr="009B6383">
        <w:rPr>
          <w:rFonts w:cs="Arial"/>
          <w:i/>
          <w:spacing w:val="1"/>
          <w:sz w:val="24"/>
          <w:szCs w:val="24"/>
        </w:rPr>
        <w:t xml:space="preserve"> 2</w:t>
      </w:r>
      <w:r w:rsidR="00FD717E">
        <w:rPr>
          <w:rFonts w:cs="Arial"/>
          <w:i/>
          <w:spacing w:val="1"/>
          <w:sz w:val="24"/>
          <w:szCs w:val="24"/>
        </w:rPr>
        <w:t>1</w:t>
      </w:r>
      <w:r w:rsidRPr="009B6383">
        <w:rPr>
          <w:rFonts w:cs="Arial"/>
          <w:i/>
          <w:sz w:val="24"/>
          <w:szCs w:val="24"/>
        </w:rPr>
        <w:t>).</w:t>
      </w:r>
    </w:p>
    <w:p w14:paraId="2E231D3F" w14:textId="77777777" w:rsidR="008564E5" w:rsidRPr="007D598F" w:rsidRDefault="008D735A">
      <w:pPr>
        <w:pStyle w:val="BodyText"/>
        <w:spacing w:before="11"/>
        <w:rPr>
          <w:rFonts w:cs="Arial"/>
          <w:lang w:val="az-Latn-AZ"/>
        </w:rPr>
      </w:pPr>
      <w:r w:rsidRPr="009B6383">
        <w:rPr>
          <w:rFonts w:cs="Arial"/>
          <w:lang w:val="az-Latn-AZ"/>
        </w:rPr>
        <w:t xml:space="preserve">     </w:t>
      </w:r>
      <w:r w:rsidR="002361AE" w:rsidRPr="007D598F">
        <w:rPr>
          <w:rFonts w:cs="Arial"/>
          <w:noProof/>
          <w:lang w:val="az-Latn-AZ"/>
        </w:rPr>
        <w:drawing>
          <wp:inline distT="0" distB="0" distL="0" distR="0">
            <wp:extent cx="6392849" cy="3068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8725" cy="3071776"/>
                    </a:xfrm>
                    <a:prstGeom prst="rect">
                      <a:avLst/>
                    </a:prstGeom>
                    <a:noFill/>
                    <a:ln>
                      <a:noFill/>
                    </a:ln>
                  </pic:spPr>
                </pic:pic>
              </a:graphicData>
            </a:graphic>
          </wp:inline>
        </w:drawing>
      </w:r>
    </w:p>
    <w:p w14:paraId="1425C412"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21</w:t>
      </w:r>
    </w:p>
    <w:p w14:paraId="07DF9346" w14:textId="77777777" w:rsidR="008564E5" w:rsidRPr="009B6383" w:rsidRDefault="008D735A" w:rsidP="00FA3659">
      <w:pPr>
        <w:pStyle w:val="ListParagraph"/>
        <w:numPr>
          <w:ilvl w:val="0"/>
          <w:numId w:val="2"/>
        </w:numPr>
        <w:tabs>
          <w:tab w:val="left" w:pos="851"/>
        </w:tabs>
        <w:spacing w:line="278" w:lineRule="auto"/>
        <w:ind w:left="426" w:firstLine="141"/>
        <w:jc w:val="both"/>
        <w:rPr>
          <w:rFonts w:cs="Arial"/>
          <w:sz w:val="24"/>
          <w:szCs w:val="24"/>
        </w:rPr>
      </w:pPr>
      <w:r w:rsidRPr="00823B70">
        <w:rPr>
          <w:rFonts w:cs="Arial"/>
          <w:b/>
          <w:i/>
          <w:sz w:val="24"/>
          <w:szCs w:val="24"/>
        </w:rPr>
        <w:t>G</w:t>
      </w:r>
      <w:r w:rsidRPr="00892B6F">
        <w:rPr>
          <w:rFonts w:cs="Arial"/>
          <w:b/>
          <w:i/>
          <w:sz w:val="24"/>
          <w:szCs w:val="24"/>
        </w:rPr>
        <w:t>əlirl</w:t>
      </w:r>
      <w:r w:rsidRPr="0081296E">
        <w:rPr>
          <w:rFonts w:cs="Arial"/>
          <w:b/>
          <w:i/>
          <w:sz w:val="24"/>
          <w:szCs w:val="24"/>
        </w:rPr>
        <w:t xml:space="preserve">ər </w:t>
      </w:r>
      <w:r w:rsidRPr="0081296E">
        <w:rPr>
          <w:rFonts w:cs="Arial"/>
          <w:sz w:val="24"/>
          <w:szCs w:val="24"/>
        </w:rPr>
        <w:t>– Bu bölm</w:t>
      </w:r>
      <w:r w:rsidRPr="009B6383">
        <w:rPr>
          <w:rFonts w:cs="Arial"/>
          <w:sz w:val="24"/>
          <w:szCs w:val="24"/>
        </w:rPr>
        <w:t xml:space="preserve">ədə </w:t>
      </w:r>
      <w:r w:rsidRPr="0056169D">
        <w:rPr>
          <w:rFonts w:cs="Arial"/>
          <w:sz w:val="24"/>
          <w:szCs w:val="24"/>
        </w:rPr>
        <w:t>muzdlu işlə əlaqədar gəlirlər</w:t>
      </w:r>
      <w:r w:rsidR="000F1BF2" w:rsidRPr="0056169D">
        <w:rPr>
          <w:rFonts w:cs="Arial"/>
          <w:b/>
          <w:color w:val="FF0000"/>
          <w:sz w:val="24"/>
          <w:szCs w:val="24"/>
          <w:vertAlign w:val="superscript"/>
        </w:rPr>
        <w:t>1</w:t>
      </w:r>
      <w:r w:rsidRPr="007D598F">
        <w:rPr>
          <w:rFonts w:cs="Arial"/>
          <w:sz w:val="24"/>
          <w:szCs w:val="24"/>
        </w:rPr>
        <w:t>, qeyri-sahibkarlıq</w:t>
      </w:r>
      <w:r w:rsidR="000F1BF2" w:rsidRPr="007D598F">
        <w:rPr>
          <w:rFonts w:cs="Arial"/>
          <w:b/>
          <w:color w:val="FF0000"/>
          <w:sz w:val="24"/>
          <w:szCs w:val="24"/>
          <w:vertAlign w:val="superscript"/>
        </w:rPr>
        <w:t>2</w:t>
      </w:r>
      <w:r w:rsidR="000F1BF2" w:rsidRPr="007D598F">
        <w:rPr>
          <w:rFonts w:cs="Arial"/>
          <w:sz w:val="24"/>
          <w:szCs w:val="24"/>
        </w:rPr>
        <w:t xml:space="preserve"> və sahibkarlıq</w:t>
      </w:r>
      <w:r w:rsidR="000F1BF2" w:rsidRPr="007D598F">
        <w:rPr>
          <w:rFonts w:cs="Arial"/>
          <w:b/>
          <w:color w:val="FF0000"/>
          <w:sz w:val="24"/>
          <w:szCs w:val="24"/>
          <w:vertAlign w:val="superscript"/>
        </w:rPr>
        <w:t>3</w:t>
      </w:r>
      <w:r w:rsidRPr="007D598F">
        <w:rPr>
          <w:rFonts w:cs="Arial"/>
          <w:sz w:val="24"/>
          <w:szCs w:val="24"/>
        </w:rPr>
        <w:t xml:space="preserve"> f</w:t>
      </w:r>
      <w:r w:rsidRPr="00892B6F">
        <w:rPr>
          <w:rFonts w:cs="Arial"/>
          <w:sz w:val="24"/>
          <w:szCs w:val="24"/>
        </w:rPr>
        <w:t>əaliyy</w:t>
      </w:r>
      <w:r w:rsidRPr="0081296E">
        <w:rPr>
          <w:rFonts w:cs="Arial"/>
          <w:sz w:val="24"/>
          <w:szCs w:val="24"/>
        </w:rPr>
        <w:t>ətində</w:t>
      </w:r>
      <w:r w:rsidRPr="009B6383">
        <w:rPr>
          <w:rFonts w:cs="Arial"/>
          <w:sz w:val="24"/>
          <w:szCs w:val="24"/>
        </w:rPr>
        <w:t>n</w:t>
      </w:r>
      <w:r w:rsidR="00097371" w:rsidRPr="009B6383">
        <w:rPr>
          <w:rFonts w:cs="Arial"/>
          <w:sz w:val="24"/>
          <w:szCs w:val="24"/>
        </w:rPr>
        <w:t xml:space="preserve"> əldə edilən</w:t>
      </w:r>
      <w:r w:rsidRPr="009B6383">
        <w:rPr>
          <w:rFonts w:cs="Arial"/>
          <w:sz w:val="24"/>
          <w:szCs w:val="24"/>
        </w:rPr>
        <w:t xml:space="preserve"> gəlirlər, alınmış cari transfertlər</w:t>
      </w:r>
      <w:r w:rsidR="000F1BF2" w:rsidRPr="009B6383">
        <w:rPr>
          <w:rFonts w:cs="Arial"/>
          <w:b/>
          <w:color w:val="FF0000"/>
          <w:sz w:val="24"/>
          <w:szCs w:val="24"/>
          <w:vertAlign w:val="superscript"/>
        </w:rPr>
        <w:t>4</w:t>
      </w:r>
      <w:r w:rsidRPr="009B6383">
        <w:rPr>
          <w:rFonts w:cs="Arial"/>
          <w:sz w:val="24"/>
          <w:szCs w:val="24"/>
        </w:rPr>
        <w:t xml:space="preserve"> daxil edilərək </w:t>
      </w:r>
      <w:r w:rsidRPr="009B6383">
        <w:rPr>
          <w:rFonts w:cs="Arial"/>
          <w:spacing w:val="-3"/>
          <w:sz w:val="24"/>
          <w:szCs w:val="24"/>
        </w:rPr>
        <w:t xml:space="preserve">cəmi </w:t>
      </w:r>
      <w:r w:rsidRPr="009B6383">
        <w:rPr>
          <w:rFonts w:cs="Arial"/>
          <w:sz w:val="24"/>
          <w:szCs w:val="24"/>
        </w:rPr>
        <w:t xml:space="preserve">gəlir hesablanır. Məlumatlar tam olaraq daxil edildikdən sonra </w:t>
      </w:r>
      <w:r w:rsidRPr="009B6383">
        <w:rPr>
          <w:rFonts w:cs="Arial"/>
          <w:b/>
          <w:i/>
          <w:sz w:val="24"/>
          <w:szCs w:val="24"/>
        </w:rPr>
        <w:t>“İrəli”</w:t>
      </w:r>
      <w:r w:rsidR="000F1BF2" w:rsidRPr="009B6383">
        <w:rPr>
          <w:rFonts w:cs="Arial"/>
          <w:b/>
          <w:i/>
          <w:color w:val="FF0000"/>
          <w:sz w:val="24"/>
          <w:szCs w:val="24"/>
          <w:vertAlign w:val="superscript"/>
        </w:rPr>
        <w:t>5</w:t>
      </w:r>
      <w:r w:rsidRPr="009B6383">
        <w:rPr>
          <w:rFonts w:cs="Arial"/>
          <w:b/>
          <w:i/>
          <w:sz w:val="24"/>
          <w:szCs w:val="24"/>
        </w:rPr>
        <w:t xml:space="preserve"> </w:t>
      </w:r>
      <w:r w:rsidRPr="009B6383">
        <w:rPr>
          <w:rFonts w:cs="Arial"/>
          <w:sz w:val="24"/>
          <w:szCs w:val="24"/>
        </w:rPr>
        <w:t>düyməsi sıxılır (şəkil</w:t>
      </w:r>
      <w:r w:rsidRPr="009B6383">
        <w:rPr>
          <w:rFonts w:cs="Arial"/>
          <w:spacing w:val="-5"/>
          <w:sz w:val="24"/>
          <w:szCs w:val="24"/>
        </w:rPr>
        <w:t xml:space="preserve"> </w:t>
      </w:r>
      <w:r w:rsidRPr="009B6383">
        <w:rPr>
          <w:rFonts w:cs="Arial"/>
          <w:sz w:val="24"/>
          <w:szCs w:val="24"/>
        </w:rPr>
        <w:t>2</w:t>
      </w:r>
      <w:r w:rsidR="00FD717E">
        <w:rPr>
          <w:rFonts w:cs="Arial"/>
          <w:sz w:val="24"/>
          <w:szCs w:val="24"/>
        </w:rPr>
        <w:t>2</w:t>
      </w:r>
      <w:r w:rsidRPr="009B6383">
        <w:rPr>
          <w:rFonts w:cs="Arial"/>
          <w:sz w:val="24"/>
          <w:szCs w:val="24"/>
        </w:rPr>
        <w:t>).</w:t>
      </w:r>
    </w:p>
    <w:p w14:paraId="2721A8C4" w14:textId="77777777" w:rsidR="002361AE" w:rsidRPr="009B6383" w:rsidRDefault="008D735A" w:rsidP="002361AE">
      <w:pPr>
        <w:spacing w:before="154"/>
        <w:ind w:left="426"/>
        <w:rPr>
          <w:rFonts w:cs="Arial"/>
          <w:sz w:val="24"/>
          <w:szCs w:val="24"/>
        </w:rPr>
      </w:pPr>
      <w:r w:rsidRPr="009B6383">
        <w:rPr>
          <w:rFonts w:cs="Arial"/>
          <w:b/>
          <w:i/>
          <w:sz w:val="24"/>
          <w:szCs w:val="24"/>
        </w:rPr>
        <w:t xml:space="preserve">QEYD: </w:t>
      </w:r>
      <w:r w:rsidRPr="009B6383">
        <w:rPr>
          <w:rFonts w:cs="Arial"/>
          <w:i/>
          <w:sz w:val="24"/>
          <w:szCs w:val="24"/>
        </w:rPr>
        <w:t>Rəsmi gəlirlərin olmağı mütləqdir. Cəmi gəlir 0 ola bilməz.</w:t>
      </w:r>
      <w:r w:rsidR="002361AE" w:rsidRPr="009B6383">
        <w:rPr>
          <w:rFonts w:cs="Arial"/>
          <w:sz w:val="24"/>
          <w:szCs w:val="24"/>
        </w:rPr>
        <w:t xml:space="preserve">   </w:t>
      </w:r>
    </w:p>
    <w:p w14:paraId="515433DB" w14:textId="77777777" w:rsidR="00A50614" w:rsidRPr="007D598F" w:rsidRDefault="00A50614" w:rsidP="00A50614">
      <w:pPr>
        <w:spacing w:before="154"/>
        <w:rPr>
          <w:rFonts w:cs="Arial"/>
          <w:sz w:val="24"/>
          <w:szCs w:val="24"/>
        </w:rPr>
      </w:pPr>
      <w:r w:rsidRPr="009B6383">
        <w:rPr>
          <w:rFonts w:cs="Arial"/>
          <w:sz w:val="24"/>
          <w:szCs w:val="24"/>
        </w:rPr>
        <w:t xml:space="preserve">    </w:t>
      </w:r>
      <w:r w:rsidR="0056169D">
        <w:rPr>
          <w:rFonts w:cs="Arial"/>
          <w:noProof/>
          <w:sz w:val="24"/>
          <w:szCs w:val="24"/>
        </w:rPr>
        <w:drawing>
          <wp:inline distT="0" distB="0" distL="0" distR="0">
            <wp:extent cx="6472362" cy="285369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92722" cy="2862667"/>
                    </a:xfrm>
                    <a:prstGeom prst="rect">
                      <a:avLst/>
                    </a:prstGeom>
                    <a:noFill/>
                    <a:ln>
                      <a:noFill/>
                    </a:ln>
                  </pic:spPr>
                </pic:pic>
              </a:graphicData>
            </a:graphic>
          </wp:inline>
        </w:drawing>
      </w:r>
    </w:p>
    <w:p w14:paraId="26562B6E" w14:textId="77777777" w:rsidR="00A50614" w:rsidRDefault="00A50614" w:rsidP="003B7946">
      <w:pPr>
        <w:spacing w:before="154"/>
        <w:rPr>
          <w:rFonts w:cs="Arial"/>
          <w:sz w:val="24"/>
          <w:szCs w:val="24"/>
        </w:rPr>
      </w:pPr>
      <w:r w:rsidRPr="007D598F">
        <w:rPr>
          <w:rFonts w:cs="Arial"/>
          <w:sz w:val="24"/>
          <w:szCs w:val="24"/>
        </w:rPr>
        <w:t xml:space="preserve"> </w:t>
      </w:r>
      <w:r w:rsidR="00D21A84">
        <w:rPr>
          <w:rFonts w:cs="Arial"/>
          <w:sz w:val="24"/>
          <w:szCs w:val="24"/>
        </w:rPr>
        <w:t xml:space="preserve">   </w:t>
      </w:r>
      <w:r w:rsidR="003B7946">
        <w:rPr>
          <w:rFonts w:cs="Arial"/>
          <w:sz w:val="24"/>
          <w:szCs w:val="24"/>
        </w:rPr>
        <w:t xml:space="preserve">                    </w:t>
      </w:r>
    </w:p>
    <w:p w14:paraId="52CCF0C1" w14:textId="77777777" w:rsidR="003B7946" w:rsidRPr="007D598F" w:rsidRDefault="003B7946" w:rsidP="003B7946">
      <w:pPr>
        <w:spacing w:before="154"/>
        <w:rPr>
          <w:rFonts w:cs="Arial"/>
          <w:i/>
          <w:sz w:val="24"/>
          <w:szCs w:val="24"/>
        </w:rPr>
      </w:pPr>
      <w:r>
        <w:rPr>
          <w:rFonts w:cs="Arial"/>
          <w:i/>
          <w:sz w:val="24"/>
          <w:szCs w:val="24"/>
        </w:rPr>
        <w:t xml:space="preserve">    </w:t>
      </w:r>
      <w:r>
        <w:rPr>
          <w:rFonts w:cs="Arial"/>
          <w:noProof/>
          <w:sz w:val="24"/>
          <w:szCs w:val="24"/>
        </w:rPr>
        <w:drawing>
          <wp:inline distT="0" distB="0" distL="0" distR="0" wp14:anchorId="149145AC" wp14:editId="242A96F3">
            <wp:extent cx="6480313" cy="254886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65195" cy="2582253"/>
                    </a:xfrm>
                    <a:prstGeom prst="rect">
                      <a:avLst/>
                    </a:prstGeom>
                    <a:noFill/>
                    <a:ln>
                      <a:noFill/>
                    </a:ln>
                  </pic:spPr>
                </pic:pic>
              </a:graphicData>
            </a:graphic>
          </wp:inline>
        </w:drawing>
      </w:r>
    </w:p>
    <w:p w14:paraId="1B3CF521"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22</w:t>
      </w:r>
    </w:p>
    <w:p w14:paraId="0C94C4BD" w14:textId="77777777" w:rsidR="008564E5" w:rsidRPr="009B6383" w:rsidRDefault="00FA3659" w:rsidP="00FA3659">
      <w:pPr>
        <w:tabs>
          <w:tab w:val="left" w:pos="851"/>
        </w:tabs>
        <w:spacing w:before="199" w:line="276" w:lineRule="auto"/>
        <w:ind w:left="380" w:firstLine="187"/>
        <w:jc w:val="both"/>
        <w:rPr>
          <w:rFonts w:cs="Arial"/>
          <w:sz w:val="24"/>
          <w:szCs w:val="24"/>
        </w:rPr>
      </w:pPr>
      <w:r w:rsidRPr="007D598F">
        <w:rPr>
          <w:rFonts w:cs="Arial"/>
          <w:b/>
          <w:i/>
          <w:sz w:val="24"/>
          <w:szCs w:val="24"/>
        </w:rPr>
        <w:t xml:space="preserve"> 6. </w:t>
      </w:r>
      <w:r w:rsidR="008D735A" w:rsidRPr="007D598F">
        <w:rPr>
          <w:rFonts w:cs="Arial"/>
          <w:b/>
          <w:i/>
          <w:sz w:val="24"/>
          <w:szCs w:val="24"/>
        </w:rPr>
        <w:t>Xə</w:t>
      </w:r>
      <w:r w:rsidR="008D735A" w:rsidRPr="00823B70">
        <w:rPr>
          <w:rFonts w:cs="Arial"/>
          <w:b/>
          <w:i/>
          <w:sz w:val="24"/>
          <w:szCs w:val="24"/>
        </w:rPr>
        <w:t>rcl</w:t>
      </w:r>
      <w:r w:rsidR="008D735A" w:rsidRPr="00892B6F">
        <w:rPr>
          <w:rFonts w:cs="Arial"/>
          <w:b/>
          <w:i/>
          <w:sz w:val="24"/>
          <w:szCs w:val="24"/>
        </w:rPr>
        <w:t>ər</w:t>
      </w:r>
      <w:r w:rsidR="008D735A" w:rsidRPr="0081296E">
        <w:rPr>
          <w:rFonts w:cs="Arial"/>
          <w:b/>
          <w:i/>
          <w:spacing w:val="-21"/>
          <w:sz w:val="24"/>
          <w:szCs w:val="24"/>
        </w:rPr>
        <w:t xml:space="preserve"> </w:t>
      </w:r>
      <w:r w:rsidR="008D735A" w:rsidRPr="0081296E">
        <w:rPr>
          <w:rFonts w:cs="Arial"/>
          <w:sz w:val="24"/>
          <w:szCs w:val="24"/>
        </w:rPr>
        <w:t>-</w:t>
      </w:r>
      <w:r w:rsidR="008D735A" w:rsidRPr="0081296E">
        <w:rPr>
          <w:rFonts w:cs="Arial"/>
          <w:spacing w:val="-17"/>
          <w:sz w:val="24"/>
          <w:szCs w:val="24"/>
        </w:rPr>
        <w:t xml:space="preserve"> </w:t>
      </w:r>
      <w:r w:rsidR="008D735A" w:rsidRPr="009B6383">
        <w:rPr>
          <w:rFonts w:cs="Arial"/>
          <w:sz w:val="24"/>
          <w:szCs w:val="24"/>
        </w:rPr>
        <w:t>Bu</w:t>
      </w:r>
      <w:r w:rsidR="008D735A" w:rsidRPr="009B6383">
        <w:rPr>
          <w:rFonts w:cs="Arial"/>
          <w:spacing w:val="-17"/>
          <w:sz w:val="24"/>
          <w:szCs w:val="24"/>
        </w:rPr>
        <w:t xml:space="preserve"> </w:t>
      </w:r>
      <w:r w:rsidR="008D735A" w:rsidRPr="009B6383">
        <w:rPr>
          <w:rFonts w:cs="Arial"/>
          <w:sz w:val="24"/>
          <w:szCs w:val="24"/>
        </w:rPr>
        <w:t>bölmədə</w:t>
      </w:r>
      <w:r w:rsidR="008D735A" w:rsidRPr="009B6383">
        <w:rPr>
          <w:rFonts w:cs="Arial"/>
          <w:spacing w:val="-17"/>
          <w:sz w:val="24"/>
          <w:szCs w:val="24"/>
        </w:rPr>
        <w:t xml:space="preserve"> </w:t>
      </w:r>
      <w:r w:rsidR="008D735A" w:rsidRPr="009B6383">
        <w:rPr>
          <w:rFonts w:cs="Arial"/>
          <w:sz w:val="24"/>
          <w:szCs w:val="24"/>
        </w:rPr>
        <w:t>əmək</w:t>
      </w:r>
      <w:r w:rsidR="008D735A" w:rsidRPr="009B6383">
        <w:rPr>
          <w:rFonts w:cs="Arial"/>
          <w:spacing w:val="-18"/>
          <w:sz w:val="24"/>
          <w:szCs w:val="24"/>
        </w:rPr>
        <w:t xml:space="preserve"> </w:t>
      </w:r>
      <w:r w:rsidR="008D735A" w:rsidRPr="009B6383">
        <w:rPr>
          <w:rFonts w:cs="Arial"/>
          <w:sz w:val="24"/>
          <w:szCs w:val="24"/>
        </w:rPr>
        <w:t>haqqından</w:t>
      </w:r>
      <w:r w:rsidR="008D735A" w:rsidRPr="009B6383">
        <w:rPr>
          <w:rFonts w:cs="Arial"/>
          <w:spacing w:val="-17"/>
          <w:sz w:val="24"/>
          <w:szCs w:val="24"/>
        </w:rPr>
        <w:t xml:space="preserve"> </w:t>
      </w:r>
      <w:r w:rsidR="008D735A" w:rsidRPr="009B6383">
        <w:rPr>
          <w:rFonts w:cs="Arial"/>
          <w:sz w:val="24"/>
          <w:szCs w:val="24"/>
        </w:rPr>
        <w:t>tutulmalar,</w:t>
      </w:r>
      <w:r w:rsidR="008D735A" w:rsidRPr="009B6383">
        <w:rPr>
          <w:rFonts w:cs="Arial"/>
          <w:spacing w:val="-18"/>
          <w:sz w:val="24"/>
          <w:szCs w:val="24"/>
        </w:rPr>
        <w:t xml:space="preserve"> </w:t>
      </w:r>
      <w:r w:rsidR="008D735A" w:rsidRPr="009B6383">
        <w:rPr>
          <w:rFonts w:cs="Arial"/>
          <w:sz w:val="24"/>
          <w:szCs w:val="24"/>
        </w:rPr>
        <w:t>kredit/zaminlik</w:t>
      </w:r>
      <w:r w:rsidR="008B784E" w:rsidRPr="009B6383">
        <w:rPr>
          <w:rFonts w:cs="Arial"/>
          <w:b/>
          <w:color w:val="FF0000"/>
          <w:sz w:val="24"/>
          <w:szCs w:val="24"/>
          <w:vertAlign w:val="superscript"/>
        </w:rPr>
        <w:t>1</w:t>
      </w:r>
      <w:r w:rsidR="008D735A" w:rsidRPr="009B6383">
        <w:rPr>
          <w:rFonts w:cs="Arial"/>
          <w:sz w:val="24"/>
          <w:szCs w:val="24"/>
        </w:rPr>
        <w:t>,</w:t>
      </w:r>
      <w:r w:rsidR="008D735A" w:rsidRPr="009B6383">
        <w:rPr>
          <w:rFonts w:cs="Arial"/>
          <w:spacing w:val="-22"/>
          <w:sz w:val="24"/>
          <w:szCs w:val="24"/>
        </w:rPr>
        <w:t xml:space="preserve"> </w:t>
      </w:r>
      <w:r w:rsidR="008D735A" w:rsidRPr="009B6383">
        <w:rPr>
          <w:rFonts w:cs="Arial"/>
          <w:sz w:val="24"/>
          <w:szCs w:val="24"/>
        </w:rPr>
        <w:t>himayəsində</w:t>
      </w:r>
      <w:r w:rsidR="008D735A" w:rsidRPr="009B6383">
        <w:rPr>
          <w:rFonts w:cs="Arial"/>
          <w:spacing w:val="-22"/>
          <w:sz w:val="24"/>
          <w:szCs w:val="24"/>
        </w:rPr>
        <w:t xml:space="preserve"> </w:t>
      </w:r>
      <w:r w:rsidR="008D735A" w:rsidRPr="009B6383">
        <w:rPr>
          <w:rFonts w:cs="Arial"/>
          <w:sz w:val="24"/>
          <w:szCs w:val="24"/>
        </w:rPr>
        <w:t>olanların saxlanılması xərci</w:t>
      </w:r>
      <w:r w:rsidR="008B784E" w:rsidRPr="009B6383">
        <w:rPr>
          <w:rFonts w:cs="Arial"/>
          <w:b/>
          <w:color w:val="FF0000"/>
          <w:sz w:val="24"/>
          <w:szCs w:val="24"/>
          <w:vertAlign w:val="superscript"/>
        </w:rPr>
        <w:t>2</w:t>
      </w:r>
      <w:r w:rsidR="008D735A" w:rsidRPr="009B6383">
        <w:rPr>
          <w:rFonts w:cs="Arial"/>
          <w:sz w:val="24"/>
          <w:szCs w:val="24"/>
        </w:rPr>
        <w:t xml:space="preserve"> və digər xərclər</w:t>
      </w:r>
      <w:r w:rsidR="008B784E" w:rsidRPr="009B6383">
        <w:rPr>
          <w:rFonts w:cs="Arial"/>
          <w:b/>
          <w:color w:val="FF0000"/>
          <w:sz w:val="24"/>
          <w:szCs w:val="24"/>
          <w:vertAlign w:val="superscript"/>
        </w:rPr>
        <w:t>3</w:t>
      </w:r>
      <w:r w:rsidR="008D735A" w:rsidRPr="009B6383">
        <w:rPr>
          <w:rFonts w:cs="Arial"/>
          <w:sz w:val="24"/>
          <w:szCs w:val="24"/>
        </w:rPr>
        <w:t xml:space="preserve"> daxil edilir. Eyni zamanda aktiv kredit öhdəlikləri olduğu təqdirdə “</w:t>
      </w:r>
      <w:r w:rsidR="008D735A" w:rsidRPr="009B6383">
        <w:rPr>
          <w:rFonts w:cs="Arial"/>
          <w:b/>
          <w:sz w:val="24"/>
          <w:szCs w:val="24"/>
        </w:rPr>
        <w:t>Öhdəlik barədə məlumat əlavə et”</w:t>
      </w:r>
      <w:r w:rsidR="008B784E" w:rsidRPr="009B6383">
        <w:rPr>
          <w:rFonts w:cs="Arial"/>
          <w:b/>
          <w:color w:val="FF0000"/>
          <w:sz w:val="24"/>
          <w:szCs w:val="24"/>
          <w:vertAlign w:val="superscript"/>
        </w:rPr>
        <w:t>4</w:t>
      </w:r>
      <w:r w:rsidR="008D735A" w:rsidRPr="009B6383">
        <w:rPr>
          <w:rFonts w:cs="Arial"/>
          <w:b/>
          <w:sz w:val="24"/>
          <w:szCs w:val="24"/>
        </w:rPr>
        <w:t xml:space="preserve"> </w:t>
      </w:r>
      <w:r w:rsidR="008D735A" w:rsidRPr="009B6383">
        <w:rPr>
          <w:rFonts w:cs="Arial"/>
          <w:sz w:val="24"/>
          <w:szCs w:val="24"/>
        </w:rPr>
        <w:t>düyməsini sıxmaqla kredit öhdəliklərinə dair məlumatları əlavə etmək mümkündür</w:t>
      </w:r>
      <w:r w:rsidR="008B784E" w:rsidRPr="009B6383">
        <w:rPr>
          <w:rFonts w:cs="Arial"/>
          <w:sz w:val="24"/>
          <w:szCs w:val="24"/>
        </w:rPr>
        <w:t xml:space="preserve">. Məlumatlar tam olaraq daxil edildikdən sonra </w:t>
      </w:r>
      <w:r w:rsidR="008B784E" w:rsidRPr="009B6383">
        <w:rPr>
          <w:rFonts w:cs="Arial"/>
          <w:b/>
          <w:i/>
          <w:sz w:val="24"/>
          <w:szCs w:val="24"/>
        </w:rPr>
        <w:t>“İrəli”</w:t>
      </w:r>
      <w:r w:rsidR="008B784E" w:rsidRPr="009B6383">
        <w:rPr>
          <w:rFonts w:cs="Arial"/>
          <w:b/>
          <w:i/>
          <w:color w:val="FF0000"/>
          <w:sz w:val="24"/>
          <w:szCs w:val="24"/>
          <w:vertAlign w:val="superscript"/>
        </w:rPr>
        <w:t>5</w:t>
      </w:r>
      <w:r w:rsidR="008B784E" w:rsidRPr="009B6383">
        <w:rPr>
          <w:rFonts w:cs="Arial"/>
          <w:b/>
          <w:i/>
          <w:sz w:val="24"/>
          <w:szCs w:val="24"/>
        </w:rPr>
        <w:t xml:space="preserve"> </w:t>
      </w:r>
      <w:r w:rsidR="008B784E" w:rsidRPr="009B6383">
        <w:rPr>
          <w:rFonts w:cs="Arial"/>
          <w:sz w:val="24"/>
          <w:szCs w:val="24"/>
        </w:rPr>
        <w:t xml:space="preserve">düyməsi sıxılır </w:t>
      </w:r>
      <w:r w:rsidR="008D735A" w:rsidRPr="009B6383">
        <w:rPr>
          <w:rFonts w:cs="Arial"/>
          <w:sz w:val="24"/>
          <w:szCs w:val="24"/>
        </w:rPr>
        <w:t>(şəkil</w:t>
      </w:r>
      <w:r w:rsidR="008D735A" w:rsidRPr="009B6383">
        <w:rPr>
          <w:rFonts w:cs="Arial"/>
          <w:spacing w:val="8"/>
          <w:sz w:val="24"/>
          <w:szCs w:val="24"/>
        </w:rPr>
        <w:t xml:space="preserve"> </w:t>
      </w:r>
      <w:r w:rsidR="008D735A" w:rsidRPr="009B6383">
        <w:rPr>
          <w:rFonts w:cs="Arial"/>
          <w:sz w:val="24"/>
          <w:szCs w:val="24"/>
        </w:rPr>
        <w:t>2</w:t>
      </w:r>
      <w:r w:rsidR="00FD717E">
        <w:rPr>
          <w:rFonts w:cs="Arial"/>
          <w:sz w:val="24"/>
          <w:szCs w:val="24"/>
        </w:rPr>
        <w:t>3</w:t>
      </w:r>
      <w:r w:rsidR="008D735A" w:rsidRPr="009B6383">
        <w:rPr>
          <w:rFonts w:cs="Arial"/>
          <w:sz w:val="24"/>
          <w:szCs w:val="24"/>
        </w:rPr>
        <w:t>).</w:t>
      </w:r>
    </w:p>
    <w:p w14:paraId="424C40A8" w14:textId="77777777" w:rsidR="008564E5" w:rsidRPr="009B6383" w:rsidRDefault="008D735A">
      <w:pPr>
        <w:spacing w:before="133"/>
        <w:ind w:left="380"/>
        <w:jc w:val="both"/>
        <w:rPr>
          <w:rFonts w:cs="Arial"/>
          <w:i/>
          <w:sz w:val="24"/>
          <w:szCs w:val="24"/>
        </w:rPr>
      </w:pPr>
      <w:r w:rsidRPr="009B6383">
        <w:rPr>
          <w:rFonts w:cs="Arial"/>
          <w:b/>
          <w:i/>
          <w:sz w:val="24"/>
          <w:szCs w:val="24"/>
        </w:rPr>
        <w:t xml:space="preserve">QEYD: </w:t>
      </w:r>
      <w:r w:rsidRPr="009B6383">
        <w:rPr>
          <w:rFonts w:cs="Arial"/>
          <w:i/>
          <w:sz w:val="24"/>
          <w:szCs w:val="24"/>
        </w:rPr>
        <w:t>Cəmi xərclər cəmi gəlirlərdən çox ola bilməz.</w:t>
      </w:r>
    </w:p>
    <w:p w14:paraId="02593724" w14:textId="77777777" w:rsidR="008564E5" w:rsidRPr="007D598F" w:rsidRDefault="00B14239">
      <w:pPr>
        <w:jc w:val="both"/>
        <w:rPr>
          <w:rFonts w:cs="Arial"/>
          <w:sz w:val="24"/>
          <w:szCs w:val="24"/>
        </w:rPr>
      </w:pPr>
      <w:r w:rsidRPr="009B6383">
        <w:rPr>
          <w:rFonts w:cs="Arial"/>
          <w:sz w:val="24"/>
          <w:szCs w:val="24"/>
        </w:rPr>
        <w:t xml:space="preserve">  </w:t>
      </w:r>
      <w:r w:rsidR="0005533E">
        <w:rPr>
          <w:rFonts w:cs="Arial"/>
          <w:sz w:val="24"/>
          <w:szCs w:val="24"/>
        </w:rPr>
        <w:t xml:space="preserve"> </w:t>
      </w:r>
      <w:r w:rsidRPr="009B6383">
        <w:rPr>
          <w:rFonts w:cs="Arial"/>
          <w:noProof/>
          <w:sz w:val="24"/>
          <w:szCs w:val="24"/>
        </w:rPr>
        <w:t xml:space="preserve">   </w:t>
      </w:r>
      <w:r w:rsidRPr="007D598F">
        <w:rPr>
          <w:rFonts w:cs="Arial"/>
          <w:noProof/>
          <w:sz w:val="24"/>
          <w:szCs w:val="24"/>
          <w:lang w:val="en-US"/>
        </w:rPr>
        <w:drawing>
          <wp:inline distT="0" distB="0" distL="0" distR="0">
            <wp:extent cx="6400800" cy="4762355"/>
            <wp:effectExtent l="0" t="0" r="0"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28666" cy="4783088"/>
                    </a:xfrm>
                    <a:prstGeom prst="rect">
                      <a:avLst/>
                    </a:prstGeom>
                    <a:noFill/>
                    <a:ln>
                      <a:noFill/>
                    </a:ln>
                  </pic:spPr>
                </pic:pic>
              </a:graphicData>
            </a:graphic>
          </wp:inline>
        </w:drawing>
      </w:r>
    </w:p>
    <w:p w14:paraId="33A505D8"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23</w:t>
      </w:r>
    </w:p>
    <w:p w14:paraId="5CDDF7ED" w14:textId="77777777" w:rsidR="008564E5" w:rsidRPr="009B6383" w:rsidRDefault="008D735A" w:rsidP="00FA3659">
      <w:pPr>
        <w:pStyle w:val="ListParagraph"/>
        <w:numPr>
          <w:ilvl w:val="0"/>
          <w:numId w:val="3"/>
        </w:numPr>
        <w:tabs>
          <w:tab w:val="left" w:pos="1087"/>
        </w:tabs>
        <w:spacing w:before="175" w:line="276" w:lineRule="auto"/>
        <w:ind w:left="426" w:right="118" w:firstLine="283"/>
        <w:rPr>
          <w:rFonts w:cs="Arial"/>
          <w:sz w:val="24"/>
          <w:szCs w:val="24"/>
        </w:rPr>
      </w:pPr>
      <w:r w:rsidRPr="00892B6F">
        <w:rPr>
          <w:rFonts w:cs="Arial"/>
          <w:b/>
          <w:i/>
          <w:sz w:val="24"/>
          <w:szCs w:val="24"/>
        </w:rPr>
        <w:t xml:space="preserve">Arayışlar </w:t>
      </w:r>
      <w:r w:rsidRPr="00892B6F">
        <w:rPr>
          <w:rFonts w:cs="Arial"/>
          <w:sz w:val="24"/>
          <w:szCs w:val="24"/>
        </w:rPr>
        <w:t>– Bu bölm</w:t>
      </w:r>
      <w:r w:rsidRPr="0081296E">
        <w:rPr>
          <w:rFonts w:cs="Arial"/>
          <w:sz w:val="24"/>
          <w:szCs w:val="24"/>
        </w:rPr>
        <w:t>ədə</w:t>
      </w:r>
      <w:r w:rsidRPr="009B6383">
        <w:rPr>
          <w:rFonts w:cs="Arial"/>
          <w:sz w:val="24"/>
          <w:szCs w:val="24"/>
        </w:rPr>
        <w:t xml:space="preserve"> vətəndaş barəsində digər dövlət qurumlarının informasiya sistemlərində</w:t>
      </w:r>
      <w:r w:rsidRPr="009B6383">
        <w:rPr>
          <w:rFonts w:cs="Arial"/>
          <w:spacing w:val="-21"/>
          <w:sz w:val="24"/>
          <w:szCs w:val="24"/>
        </w:rPr>
        <w:t xml:space="preserve"> </w:t>
      </w:r>
      <w:r w:rsidRPr="009B6383">
        <w:rPr>
          <w:rFonts w:cs="Arial"/>
          <w:sz w:val="24"/>
          <w:szCs w:val="24"/>
        </w:rPr>
        <w:t>mövcud</w:t>
      </w:r>
      <w:r w:rsidRPr="009B6383">
        <w:rPr>
          <w:rFonts w:cs="Arial"/>
          <w:spacing w:val="-18"/>
          <w:sz w:val="24"/>
          <w:szCs w:val="24"/>
        </w:rPr>
        <w:t xml:space="preserve"> </w:t>
      </w:r>
      <w:r w:rsidRPr="009B6383">
        <w:rPr>
          <w:rFonts w:cs="Arial"/>
          <w:sz w:val="24"/>
          <w:szCs w:val="24"/>
        </w:rPr>
        <w:t>olan</w:t>
      </w:r>
      <w:r w:rsidRPr="009B6383">
        <w:rPr>
          <w:rFonts w:cs="Arial"/>
          <w:spacing w:val="-21"/>
          <w:sz w:val="24"/>
          <w:szCs w:val="24"/>
        </w:rPr>
        <w:t xml:space="preserve"> </w:t>
      </w:r>
      <w:r w:rsidRPr="009B6383">
        <w:rPr>
          <w:rFonts w:cs="Arial"/>
          <w:sz w:val="24"/>
          <w:szCs w:val="24"/>
        </w:rPr>
        <w:t>məlumatlar</w:t>
      </w:r>
      <w:r w:rsidRPr="009B6383">
        <w:rPr>
          <w:rFonts w:cs="Arial"/>
          <w:spacing w:val="-14"/>
          <w:sz w:val="24"/>
          <w:szCs w:val="24"/>
        </w:rPr>
        <w:t xml:space="preserve"> </w:t>
      </w:r>
      <w:r w:rsidRPr="009B6383">
        <w:rPr>
          <w:rFonts w:cs="Arial"/>
          <w:sz w:val="24"/>
          <w:szCs w:val="24"/>
        </w:rPr>
        <w:t>əsasında</w:t>
      </w:r>
      <w:r w:rsidRPr="009B6383">
        <w:rPr>
          <w:rFonts w:cs="Arial"/>
          <w:spacing w:val="-17"/>
          <w:sz w:val="24"/>
          <w:szCs w:val="24"/>
        </w:rPr>
        <w:t xml:space="preserve"> </w:t>
      </w:r>
      <w:r w:rsidRPr="009B6383">
        <w:rPr>
          <w:rFonts w:cs="Arial"/>
          <w:sz w:val="24"/>
          <w:szCs w:val="24"/>
        </w:rPr>
        <w:t>elektron</w:t>
      </w:r>
      <w:r w:rsidRPr="009B6383">
        <w:rPr>
          <w:rFonts w:cs="Arial"/>
          <w:spacing w:val="-17"/>
          <w:sz w:val="24"/>
          <w:szCs w:val="24"/>
        </w:rPr>
        <w:t xml:space="preserve"> </w:t>
      </w:r>
      <w:r w:rsidRPr="009B6383">
        <w:rPr>
          <w:rFonts w:cs="Arial"/>
          <w:sz w:val="24"/>
          <w:szCs w:val="24"/>
        </w:rPr>
        <w:t>arayışlar</w:t>
      </w:r>
      <w:r w:rsidRPr="009B6383">
        <w:rPr>
          <w:rFonts w:cs="Arial"/>
          <w:spacing w:val="-20"/>
          <w:sz w:val="24"/>
          <w:szCs w:val="24"/>
        </w:rPr>
        <w:t xml:space="preserve"> </w:t>
      </w:r>
      <w:r w:rsidRPr="009B6383">
        <w:rPr>
          <w:rFonts w:cs="Arial"/>
          <w:sz w:val="24"/>
          <w:szCs w:val="24"/>
        </w:rPr>
        <w:t>generasiya</w:t>
      </w:r>
      <w:r w:rsidRPr="009B6383">
        <w:rPr>
          <w:rFonts w:cs="Arial"/>
          <w:spacing w:val="-17"/>
          <w:sz w:val="24"/>
          <w:szCs w:val="24"/>
        </w:rPr>
        <w:t xml:space="preserve"> </w:t>
      </w:r>
      <w:r w:rsidRPr="009B6383">
        <w:rPr>
          <w:rFonts w:cs="Arial"/>
          <w:sz w:val="24"/>
          <w:szCs w:val="24"/>
        </w:rPr>
        <w:t>olunur.</w:t>
      </w:r>
      <w:r w:rsidRPr="009B6383">
        <w:rPr>
          <w:rFonts w:cs="Arial"/>
          <w:spacing w:val="-16"/>
          <w:sz w:val="24"/>
          <w:szCs w:val="24"/>
        </w:rPr>
        <w:t xml:space="preserve"> </w:t>
      </w:r>
      <w:r w:rsidRPr="009B6383">
        <w:rPr>
          <w:rFonts w:cs="Arial"/>
          <w:sz w:val="24"/>
          <w:szCs w:val="24"/>
        </w:rPr>
        <w:t>Beləliklə, bu bölmədə vətəndaşın şəxsiyyət vəsiqəsi üzrə məlumatları, ailə tərkibi və nikahı, iş yeri və gəlirləri,</w:t>
      </w:r>
      <w:r w:rsidRPr="009B6383">
        <w:rPr>
          <w:rFonts w:cs="Arial"/>
          <w:spacing w:val="-9"/>
          <w:sz w:val="24"/>
          <w:szCs w:val="24"/>
        </w:rPr>
        <w:t xml:space="preserve"> </w:t>
      </w:r>
      <w:r w:rsidRPr="009B6383">
        <w:rPr>
          <w:rFonts w:cs="Arial"/>
          <w:sz w:val="24"/>
          <w:szCs w:val="24"/>
        </w:rPr>
        <w:t>habelə</w:t>
      </w:r>
      <w:r w:rsidRPr="009B6383">
        <w:rPr>
          <w:rFonts w:cs="Arial"/>
          <w:spacing w:val="-8"/>
          <w:sz w:val="24"/>
          <w:szCs w:val="24"/>
        </w:rPr>
        <w:t xml:space="preserve"> </w:t>
      </w:r>
      <w:r w:rsidRPr="009B6383">
        <w:rPr>
          <w:rFonts w:cs="Arial"/>
          <w:sz w:val="24"/>
          <w:szCs w:val="24"/>
        </w:rPr>
        <w:t>sahibkarlıq</w:t>
      </w:r>
      <w:r w:rsidRPr="009B6383">
        <w:rPr>
          <w:rFonts w:cs="Arial"/>
          <w:spacing w:val="-12"/>
          <w:sz w:val="24"/>
          <w:szCs w:val="24"/>
        </w:rPr>
        <w:t xml:space="preserve"> </w:t>
      </w:r>
      <w:r w:rsidRPr="009B6383">
        <w:rPr>
          <w:rFonts w:cs="Arial"/>
          <w:sz w:val="24"/>
          <w:szCs w:val="24"/>
        </w:rPr>
        <w:t>fəaliyyəti</w:t>
      </w:r>
      <w:r w:rsidRPr="009B6383">
        <w:rPr>
          <w:rFonts w:cs="Arial"/>
          <w:spacing w:val="-10"/>
          <w:sz w:val="24"/>
          <w:szCs w:val="24"/>
        </w:rPr>
        <w:t xml:space="preserve"> </w:t>
      </w:r>
      <w:r w:rsidRPr="009B6383">
        <w:rPr>
          <w:rFonts w:cs="Arial"/>
          <w:sz w:val="24"/>
          <w:szCs w:val="24"/>
        </w:rPr>
        <w:t>ilə</w:t>
      </w:r>
      <w:r w:rsidRPr="009B6383">
        <w:rPr>
          <w:rFonts w:cs="Arial"/>
          <w:spacing w:val="-8"/>
          <w:sz w:val="24"/>
          <w:szCs w:val="24"/>
        </w:rPr>
        <w:t xml:space="preserve"> </w:t>
      </w:r>
      <w:r w:rsidRPr="009B6383">
        <w:rPr>
          <w:rFonts w:cs="Arial"/>
          <w:sz w:val="24"/>
          <w:szCs w:val="24"/>
        </w:rPr>
        <w:t>məşğul</w:t>
      </w:r>
      <w:r w:rsidRPr="009B6383">
        <w:rPr>
          <w:rFonts w:cs="Arial"/>
          <w:spacing w:val="-5"/>
          <w:sz w:val="24"/>
          <w:szCs w:val="24"/>
        </w:rPr>
        <w:t xml:space="preserve"> </w:t>
      </w:r>
      <w:r w:rsidRPr="009B6383">
        <w:rPr>
          <w:rFonts w:cs="Arial"/>
          <w:sz w:val="24"/>
          <w:szCs w:val="24"/>
        </w:rPr>
        <w:t>olduğu</w:t>
      </w:r>
      <w:r w:rsidRPr="009B6383">
        <w:rPr>
          <w:rFonts w:cs="Arial"/>
          <w:spacing w:val="-8"/>
          <w:sz w:val="24"/>
          <w:szCs w:val="24"/>
        </w:rPr>
        <w:t xml:space="preserve"> </w:t>
      </w:r>
      <w:r w:rsidRPr="009B6383">
        <w:rPr>
          <w:rFonts w:cs="Arial"/>
          <w:sz w:val="24"/>
          <w:szCs w:val="24"/>
        </w:rPr>
        <w:t>təqdirdə</w:t>
      </w:r>
      <w:r w:rsidRPr="009B6383">
        <w:rPr>
          <w:rFonts w:cs="Arial"/>
          <w:spacing w:val="-9"/>
          <w:sz w:val="24"/>
          <w:szCs w:val="24"/>
        </w:rPr>
        <w:t xml:space="preserve"> </w:t>
      </w:r>
      <w:r w:rsidRPr="009B6383">
        <w:rPr>
          <w:rFonts w:cs="Arial"/>
          <w:sz w:val="24"/>
          <w:szCs w:val="24"/>
        </w:rPr>
        <w:t>müvafiq</w:t>
      </w:r>
      <w:r w:rsidRPr="009B6383">
        <w:rPr>
          <w:rFonts w:cs="Arial"/>
          <w:spacing w:val="-8"/>
          <w:sz w:val="24"/>
          <w:szCs w:val="24"/>
        </w:rPr>
        <w:t xml:space="preserve"> </w:t>
      </w:r>
      <w:r w:rsidRPr="009B6383">
        <w:rPr>
          <w:rFonts w:cs="Arial"/>
          <w:sz w:val="24"/>
          <w:szCs w:val="24"/>
        </w:rPr>
        <w:t>period</w:t>
      </w:r>
      <w:r w:rsidRPr="009B6383">
        <w:rPr>
          <w:rFonts w:cs="Arial"/>
          <w:spacing w:val="-8"/>
          <w:sz w:val="24"/>
          <w:szCs w:val="24"/>
        </w:rPr>
        <w:t xml:space="preserve"> </w:t>
      </w:r>
      <w:r w:rsidRPr="009B6383">
        <w:rPr>
          <w:rFonts w:cs="Arial"/>
          <w:sz w:val="24"/>
          <w:szCs w:val="24"/>
        </w:rPr>
        <w:t>üzrə</w:t>
      </w:r>
      <w:r w:rsidRPr="009B6383">
        <w:rPr>
          <w:rFonts w:cs="Arial"/>
          <w:spacing w:val="-9"/>
          <w:sz w:val="24"/>
          <w:szCs w:val="24"/>
        </w:rPr>
        <w:t xml:space="preserve"> </w:t>
      </w:r>
      <w:r w:rsidRPr="009B6383">
        <w:rPr>
          <w:rFonts w:cs="Arial"/>
          <w:sz w:val="24"/>
          <w:szCs w:val="24"/>
        </w:rPr>
        <w:t xml:space="preserve">dövriyyəsi və gəlirləri barədə məlumatlar alınır. Müvafiq arayışlar bu bölmədə </w:t>
      </w:r>
      <w:r w:rsidRPr="009B6383">
        <w:rPr>
          <w:rFonts w:cs="Arial"/>
          <w:b/>
          <w:i/>
          <w:sz w:val="24"/>
          <w:szCs w:val="24"/>
        </w:rPr>
        <w:t xml:space="preserve">“Endir” </w:t>
      </w:r>
      <w:r w:rsidRPr="009B6383">
        <w:rPr>
          <w:rFonts w:cs="Arial"/>
          <w:sz w:val="24"/>
          <w:szCs w:val="24"/>
        </w:rPr>
        <w:t xml:space="preserve">düyməsinə sıxdıqda </w:t>
      </w:r>
      <w:r w:rsidRPr="009B6383">
        <w:rPr>
          <w:rFonts w:cs="Arial"/>
          <w:b/>
          <w:sz w:val="24"/>
          <w:szCs w:val="24"/>
        </w:rPr>
        <w:t xml:space="preserve">pdf </w:t>
      </w:r>
      <w:r w:rsidRPr="009B6383">
        <w:rPr>
          <w:rFonts w:cs="Arial"/>
          <w:sz w:val="24"/>
          <w:szCs w:val="24"/>
        </w:rPr>
        <w:t>formatında yüklənilir (şəkil</w:t>
      </w:r>
      <w:r w:rsidRPr="009B6383">
        <w:rPr>
          <w:rFonts w:cs="Arial"/>
          <w:spacing w:val="-1"/>
          <w:sz w:val="24"/>
          <w:szCs w:val="24"/>
        </w:rPr>
        <w:t xml:space="preserve"> </w:t>
      </w:r>
      <w:r w:rsidRPr="009B6383">
        <w:rPr>
          <w:rFonts w:cs="Arial"/>
          <w:sz w:val="24"/>
          <w:szCs w:val="24"/>
        </w:rPr>
        <w:t>2</w:t>
      </w:r>
      <w:r w:rsidR="00FD717E">
        <w:rPr>
          <w:rFonts w:cs="Arial"/>
          <w:sz w:val="24"/>
          <w:szCs w:val="24"/>
        </w:rPr>
        <w:t>4</w:t>
      </w:r>
      <w:r w:rsidRPr="009B6383">
        <w:rPr>
          <w:rFonts w:cs="Arial"/>
          <w:sz w:val="24"/>
          <w:szCs w:val="24"/>
        </w:rPr>
        <w:t>).</w:t>
      </w:r>
    </w:p>
    <w:p w14:paraId="4A7D2261" w14:textId="77777777" w:rsidR="008564E5" w:rsidRPr="007D598F" w:rsidRDefault="00FA3659">
      <w:pPr>
        <w:tabs>
          <w:tab w:val="left" w:pos="1087"/>
        </w:tabs>
        <w:spacing w:before="175" w:line="276" w:lineRule="auto"/>
        <w:ind w:right="118"/>
        <w:jc w:val="both"/>
        <w:rPr>
          <w:rFonts w:cs="Arial"/>
          <w:sz w:val="24"/>
          <w:szCs w:val="24"/>
        </w:rPr>
      </w:pPr>
      <w:r w:rsidRPr="009B6383">
        <w:rPr>
          <w:rFonts w:cs="Arial"/>
          <w:sz w:val="24"/>
          <w:szCs w:val="24"/>
        </w:rPr>
        <w:t xml:space="preserve">    </w:t>
      </w:r>
      <w:r w:rsidRPr="007D598F">
        <w:rPr>
          <w:rFonts w:cs="Arial"/>
          <w:noProof/>
          <w:sz w:val="24"/>
          <w:szCs w:val="24"/>
        </w:rPr>
        <w:drawing>
          <wp:inline distT="0" distB="0" distL="0" distR="0">
            <wp:extent cx="6392849" cy="2416810"/>
            <wp:effectExtent l="0" t="0" r="8255"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53979" cy="2439920"/>
                    </a:xfrm>
                    <a:prstGeom prst="rect">
                      <a:avLst/>
                    </a:prstGeom>
                    <a:noFill/>
                    <a:ln>
                      <a:noFill/>
                    </a:ln>
                  </pic:spPr>
                </pic:pic>
              </a:graphicData>
            </a:graphic>
          </wp:inline>
        </w:drawing>
      </w:r>
    </w:p>
    <w:p w14:paraId="3D9CB091"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24</w:t>
      </w:r>
    </w:p>
    <w:p w14:paraId="3F2E6F89" w14:textId="77777777" w:rsidR="008564E5" w:rsidRPr="009B6383" w:rsidRDefault="008D735A" w:rsidP="00FA3659">
      <w:pPr>
        <w:pStyle w:val="ListParagraph"/>
        <w:numPr>
          <w:ilvl w:val="0"/>
          <w:numId w:val="3"/>
        </w:numPr>
        <w:tabs>
          <w:tab w:val="left" w:pos="1087"/>
        </w:tabs>
        <w:spacing w:line="276" w:lineRule="auto"/>
        <w:ind w:left="380" w:right="124" w:firstLine="268"/>
        <w:rPr>
          <w:rFonts w:cs="Arial"/>
          <w:sz w:val="24"/>
          <w:szCs w:val="24"/>
        </w:rPr>
      </w:pPr>
      <w:r w:rsidRPr="00892B6F">
        <w:rPr>
          <w:rFonts w:cs="Arial"/>
          <w:b/>
          <w:i/>
          <w:sz w:val="24"/>
          <w:szCs w:val="24"/>
          <w:lang w:val="az-Latn-AZ"/>
        </w:rPr>
        <w:t>Əriz</w:t>
      </w:r>
      <w:r w:rsidRPr="0081296E">
        <w:rPr>
          <w:rFonts w:cs="Arial"/>
          <w:b/>
          <w:i/>
          <w:sz w:val="24"/>
          <w:szCs w:val="24"/>
          <w:lang w:val="az-Latn-AZ"/>
        </w:rPr>
        <w:t>ə mə</w:t>
      </w:r>
      <w:r w:rsidRPr="009B6383">
        <w:rPr>
          <w:rFonts w:cs="Arial"/>
          <w:b/>
          <w:i/>
          <w:sz w:val="24"/>
          <w:szCs w:val="24"/>
          <w:lang w:val="az-Latn-AZ"/>
        </w:rPr>
        <w:t>lumatlarının təsdiqi</w:t>
      </w:r>
      <w:r w:rsidRPr="009B6383">
        <w:rPr>
          <w:rFonts w:cs="Arial"/>
          <w:b/>
          <w:i/>
          <w:sz w:val="24"/>
          <w:szCs w:val="24"/>
        </w:rPr>
        <w:t xml:space="preserve"> </w:t>
      </w:r>
      <w:r w:rsidRPr="009B6383">
        <w:rPr>
          <w:rFonts w:cs="Arial"/>
          <w:sz w:val="24"/>
          <w:szCs w:val="24"/>
        </w:rPr>
        <w:t xml:space="preserve">– Bu bölmədə əməliyyatlar yalnız ərizəçi tərəfindən aparılmaqla ərizəçi </w:t>
      </w:r>
      <w:r w:rsidRPr="009B6383">
        <w:rPr>
          <w:rFonts w:cs="Arial"/>
          <w:b/>
          <w:sz w:val="24"/>
          <w:szCs w:val="24"/>
        </w:rPr>
        <w:t xml:space="preserve">gəlirlərinin nəzərə alınması üçün müraciət edən ərizəçinin ailə üzvünün </w:t>
      </w:r>
      <w:r w:rsidR="008A046D" w:rsidRPr="009B6383">
        <w:rPr>
          <w:rFonts w:cs="Arial"/>
          <w:sz w:val="24"/>
          <w:szCs w:val="24"/>
        </w:rPr>
        <w:t xml:space="preserve">(əgər varsa) </w:t>
      </w:r>
      <w:r w:rsidRPr="009B6383">
        <w:rPr>
          <w:rFonts w:cs="Arial"/>
          <w:sz w:val="24"/>
          <w:szCs w:val="24"/>
        </w:rPr>
        <w:t xml:space="preserve">məlumatlarını əlavə edir və </w:t>
      </w:r>
      <w:r w:rsidR="00B46DCF" w:rsidRPr="009B6383">
        <w:rPr>
          <w:rFonts w:cs="Arial"/>
          <w:sz w:val="24"/>
          <w:szCs w:val="24"/>
        </w:rPr>
        <w:t>“</w:t>
      </w:r>
      <w:r w:rsidRPr="009B6383">
        <w:rPr>
          <w:rFonts w:cs="Arial"/>
          <w:b/>
          <w:sz w:val="24"/>
          <w:szCs w:val="24"/>
        </w:rPr>
        <w:t>yaşayış sahəsi əldə etməkdə üstünlük verdiyi</w:t>
      </w:r>
      <w:r w:rsidR="008A046D" w:rsidRPr="009B6383">
        <w:rPr>
          <w:rFonts w:cs="Arial"/>
          <w:b/>
          <w:sz w:val="24"/>
          <w:szCs w:val="24"/>
        </w:rPr>
        <w:t>niz</w:t>
      </w:r>
      <w:r w:rsidRPr="009B6383">
        <w:rPr>
          <w:rFonts w:cs="Arial"/>
          <w:b/>
          <w:sz w:val="24"/>
          <w:szCs w:val="24"/>
        </w:rPr>
        <w:t xml:space="preserve"> ünvan</w:t>
      </w:r>
      <w:r w:rsidR="008A046D" w:rsidRPr="009B6383">
        <w:rPr>
          <w:rFonts w:cs="Arial"/>
          <w:b/>
          <w:sz w:val="24"/>
          <w:szCs w:val="24"/>
        </w:rPr>
        <w:t>ı seçin</w:t>
      </w:r>
      <w:r w:rsidR="00B46DCF" w:rsidRPr="009B6383">
        <w:rPr>
          <w:rFonts w:cs="Arial"/>
          <w:b/>
          <w:sz w:val="24"/>
          <w:szCs w:val="24"/>
        </w:rPr>
        <w:t>”</w:t>
      </w:r>
      <w:r w:rsidRPr="009B6383">
        <w:rPr>
          <w:rFonts w:cs="Arial"/>
          <w:b/>
          <w:color w:val="FF0000"/>
          <w:sz w:val="24"/>
          <w:szCs w:val="24"/>
          <w:vertAlign w:val="superscript"/>
          <w:lang w:val="az-Latn-AZ"/>
        </w:rPr>
        <w:t>1</w:t>
      </w:r>
      <w:r w:rsidRPr="009B6383">
        <w:rPr>
          <w:rFonts w:cs="Arial"/>
          <w:b/>
          <w:sz w:val="24"/>
          <w:szCs w:val="24"/>
        </w:rPr>
        <w:t xml:space="preserve"> </w:t>
      </w:r>
      <w:r w:rsidR="008A046D" w:rsidRPr="009B6383">
        <w:rPr>
          <w:rFonts w:cs="Arial"/>
          <w:b/>
          <w:sz w:val="24"/>
          <w:szCs w:val="24"/>
        </w:rPr>
        <w:t xml:space="preserve">xanası </w:t>
      </w:r>
      <w:r w:rsidRPr="009B6383">
        <w:rPr>
          <w:rFonts w:cs="Arial"/>
          <w:sz w:val="24"/>
          <w:szCs w:val="24"/>
        </w:rPr>
        <w:t>üzrə seçim</w:t>
      </w:r>
      <w:r w:rsidR="008A046D" w:rsidRPr="009B6383">
        <w:rPr>
          <w:rFonts w:cs="Arial"/>
          <w:sz w:val="24"/>
          <w:szCs w:val="24"/>
        </w:rPr>
        <w:t>ini</w:t>
      </w:r>
      <w:r w:rsidRPr="009B6383">
        <w:rPr>
          <w:rFonts w:cs="Arial"/>
          <w:sz w:val="24"/>
          <w:szCs w:val="24"/>
        </w:rPr>
        <w:t xml:space="preserve"> edir. Eyni zamanda ərizəçi </w:t>
      </w:r>
      <w:r w:rsidR="00B46DCF" w:rsidRPr="009B6383">
        <w:rPr>
          <w:rFonts w:cs="Arial"/>
          <w:sz w:val="24"/>
          <w:szCs w:val="24"/>
        </w:rPr>
        <w:t>“</w:t>
      </w:r>
      <w:r w:rsidRPr="009B6383">
        <w:rPr>
          <w:rFonts w:cs="Arial"/>
          <w:b/>
          <w:sz w:val="24"/>
          <w:szCs w:val="24"/>
          <w:lang w:val="az-Latn-AZ"/>
        </w:rPr>
        <w:t>Siyahıya baxmaq</w:t>
      </w:r>
      <w:r w:rsidR="0041060A" w:rsidRPr="009B6383">
        <w:rPr>
          <w:rFonts w:cs="Arial"/>
          <w:b/>
          <w:sz w:val="24"/>
          <w:szCs w:val="24"/>
          <w:lang w:val="az-Latn-AZ"/>
        </w:rPr>
        <w:t xml:space="preserve"> üçün</w:t>
      </w:r>
      <w:r w:rsidR="00B46DCF" w:rsidRPr="009B6383">
        <w:rPr>
          <w:rFonts w:cs="Arial"/>
          <w:b/>
          <w:sz w:val="24"/>
          <w:szCs w:val="24"/>
          <w:lang w:val="az-Latn-AZ"/>
        </w:rPr>
        <w:t>”</w:t>
      </w:r>
      <w:r w:rsidRPr="009B6383">
        <w:rPr>
          <w:rFonts w:cs="Arial"/>
          <w:bCs/>
          <w:sz w:val="24"/>
          <w:szCs w:val="24"/>
          <w:lang w:val="az-Latn-AZ"/>
        </w:rPr>
        <w:t xml:space="preserve"> bö</w:t>
      </w:r>
      <w:r w:rsidR="0041060A" w:rsidRPr="009B6383">
        <w:rPr>
          <w:rFonts w:cs="Arial"/>
          <w:bCs/>
          <w:sz w:val="24"/>
          <w:szCs w:val="24"/>
          <w:lang w:val="az-Latn-AZ"/>
        </w:rPr>
        <w:t>l</w:t>
      </w:r>
      <w:r w:rsidRPr="009B6383">
        <w:rPr>
          <w:rFonts w:cs="Arial"/>
          <w:bCs/>
          <w:sz w:val="24"/>
          <w:szCs w:val="24"/>
          <w:lang w:val="az-Latn-AZ"/>
        </w:rPr>
        <w:t xml:space="preserve">məsində </w:t>
      </w:r>
      <w:r w:rsidR="00B46DCF" w:rsidRPr="009B6383">
        <w:rPr>
          <w:rFonts w:cs="Arial"/>
          <w:bCs/>
          <w:i/>
          <w:sz w:val="24"/>
          <w:szCs w:val="24"/>
          <w:lang w:val="az-Latn-AZ"/>
        </w:rPr>
        <w:t>“</w:t>
      </w:r>
      <w:r w:rsidRPr="009B6383">
        <w:rPr>
          <w:rFonts w:cs="Arial"/>
          <w:b/>
          <w:i/>
          <w:sz w:val="24"/>
          <w:szCs w:val="24"/>
          <w:lang w:val="az-Latn-AZ"/>
        </w:rPr>
        <w:t>Endir</w:t>
      </w:r>
      <w:r w:rsidR="00B46DCF" w:rsidRPr="009B6383">
        <w:rPr>
          <w:rFonts w:cs="Arial"/>
          <w:b/>
          <w:i/>
          <w:sz w:val="24"/>
          <w:szCs w:val="24"/>
          <w:lang w:val="az-Latn-AZ"/>
        </w:rPr>
        <w:t>”</w:t>
      </w:r>
      <w:r w:rsidRPr="009B6383">
        <w:rPr>
          <w:rFonts w:cs="Arial"/>
          <w:b/>
          <w:color w:val="FF0000"/>
          <w:sz w:val="24"/>
          <w:szCs w:val="24"/>
          <w:vertAlign w:val="superscript"/>
          <w:lang w:val="az-Latn-AZ"/>
        </w:rPr>
        <w:t>2</w:t>
      </w:r>
      <w:r w:rsidRPr="009B6383">
        <w:rPr>
          <w:rFonts w:cs="Arial"/>
          <w:bCs/>
          <w:sz w:val="24"/>
          <w:szCs w:val="24"/>
          <w:lang w:val="az-Latn-AZ"/>
        </w:rPr>
        <w:t xml:space="preserve"> düyməsini sıxmaqla </w:t>
      </w:r>
      <w:r w:rsidRPr="009B6383">
        <w:rPr>
          <w:rFonts w:cs="Arial"/>
          <w:sz w:val="24"/>
          <w:szCs w:val="24"/>
        </w:rPr>
        <w:t>müraciət anına mövcud olan yaşayış sahələrinin siyahısını görə</w:t>
      </w:r>
      <w:r w:rsidRPr="009B6383">
        <w:rPr>
          <w:rFonts w:cs="Arial"/>
          <w:spacing w:val="-8"/>
          <w:sz w:val="24"/>
          <w:szCs w:val="24"/>
        </w:rPr>
        <w:t xml:space="preserve"> </w:t>
      </w:r>
      <w:r w:rsidRPr="009B6383">
        <w:rPr>
          <w:rFonts w:cs="Arial"/>
          <w:sz w:val="24"/>
          <w:szCs w:val="24"/>
        </w:rPr>
        <w:t>bilir.</w:t>
      </w:r>
    </w:p>
    <w:p w14:paraId="7379B1D5" w14:textId="77777777" w:rsidR="008564E5" w:rsidRPr="009B6383" w:rsidRDefault="008D735A">
      <w:pPr>
        <w:spacing w:before="1" w:line="276" w:lineRule="auto"/>
        <w:ind w:left="380" w:right="121" w:firstLine="672"/>
        <w:jc w:val="both"/>
        <w:rPr>
          <w:rFonts w:cs="Arial"/>
          <w:sz w:val="24"/>
          <w:szCs w:val="24"/>
        </w:rPr>
      </w:pPr>
      <w:r w:rsidRPr="009B6383">
        <w:rPr>
          <w:rFonts w:cs="Arial"/>
          <w:b/>
          <w:position w:val="1"/>
          <w:sz w:val="24"/>
          <w:szCs w:val="24"/>
        </w:rPr>
        <w:t>Gəlirlərinin</w:t>
      </w:r>
      <w:r w:rsidRPr="009B6383">
        <w:rPr>
          <w:rFonts w:cs="Arial"/>
          <w:b/>
          <w:spacing w:val="-20"/>
          <w:position w:val="1"/>
          <w:sz w:val="24"/>
          <w:szCs w:val="24"/>
        </w:rPr>
        <w:t xml:space="preserve"> </w:t>
      </w:r>
      <w:r w:rsidRPr="009B6383">
        <w:rPr>
          <w:rFonts w:cs="Arial"/>
          <w:b/>
          <w:position w:val="1"/>
          <w:sz w:val="24"/>
          <w:szCs w:val="24"/>
        </w:rPr>
        <w:t>nəzərə</w:t>
      </w:r>
      <w:r w:rsidRPr="009B6383">
        <w:rPr>
          <w:rFonts w:cs="Arial"/>
          <w:b/>
          <w:spacing w:val="-17"/>
          <w:position w:val="1"/>
          <w:sz w:val="24"/>
          <w:szCs w:val="24"/>
        </w:rPr>
        <w:t xml:space="preserve"> </w:t>
      </w:r>
      <w:r w:rsidRPr="009B6383">
        <w:rPr>
          <w:rFonts w:cs="Arial"/>
          <w:b/>
          <w:position w:val="1"/>
          <w:sz w:val="24"/>
          <w:szCs w:val="24"/>
        </w:rPr>
        <w:t>alınması</w:t>
      </w:r>
      <w:r w:rsidRPr="009B6383">
        <w:rPr>
          <w:rFonts w:cs="Arial"/>
          <w:b/>
          <w:spacing w:val="-17"/>
          <w:position w:val="1"/>
          <w:sz w:val="24"/>
          <w:szCs w:val="24"/>
        </w:rPr>
        <w:t xml:space="preserve"> </w:t>
      </w:r>
      <w:r w:rsidRPr="009B6383">
        <w:rPr>
          <w:rFonts w:cs="Arial"/>
          <w:b/>
          <w:position w:val="1"/>
          <w:sz w:val="24"/>
          <w:szCs w:val="24"/>
        </w:rPr>
        <w:t>üçün</w:t>
      </w:r>
      <w:r w:rsidRPr="009B6383">
        <w:rPr>
          <w:rFonts w:cs="Arial"/>
          <w:b/>
          <w:spacing w:val="-15"/>
          <w:position w:val="1"/>
          <w:sz w:val="24"/>
          <w:szCs w:val="24"/>
        </w:rPr>
        <w:t xml:space="preserve"> </w:t>
      </w:r>
      <w:r w:rsidRPr="009B6383">
        <w:rPr>
          <w:rFonts w:cs="Arial"/>
          <w:b/>
          <w:position w:val="1"/>
          <w:sz w:val="24"/>
          <w:szCs w:val="24"/>
        </w:rPr>
        <w:t>müraciət</w:t>
      </w:r>
      <w:r w:rsidRPr="009B6383">
        <w:rPr>
          <w:rFonts w:cs="Arial"/>
          <w:b/>
          <w:spacing w:val="-16"/>
          <w:position w:val="1"/>
          <w:sz w:val="24"/>
          <w:szCs w:val="24"/>
        </w:rPr>
        <w:t xml:space="preserve"> </w:t>
      </w:r>
      <w:r w:rsidRPr="009B6383">
        <w:rPr>
          <w:rFonts w:cs="Arial"/>
          <w:b/>
          <w:position w:val="1"/>
          <w:sz w:val="24"/>
          <w:szCs w:val="24"/>
        </w:rPr>
        <w:t>edən</w:t>
      </w:r>
      <w:r w:rsidRPr="009B6383">
        <w:rPr>
          <w:rFonts w:cs="Arial"/>
          <w:b/>
          <w:spacing w:val="-20"/>
          <w:position w:val="1"/>
          <w:sz w:val="24"/>
          <w:szCs w:val="24"/>
        </w:rPr>
        <w:t xml:space="preserve"> </w:t>
      </w:r>
      <w:r w:rsidRPr="009B6383">
        <w:rPr>
          <w:rFonts w:cs="Arial"/>
          <w:b/>
          <w:position w:val="1"/>
          <w:sz w:val="24"/>
          <w:szCs w:val="24"/>
        </w:rPr>
        <w:t>ailə</w:t>
      </w:r>
      <w:r w:rsidRPr="009B6383">
        <w:rPr>
          <w:rFonts w:cs="Arial"/>
          <w:b/>
          <w:spacing w:val="-17"/>
          <w:position w:val="1"/>
          <w:sz w:val="24"/>
          <w:szCs w:val="24"/>
        </w:rPr>
        <w:t xml:space="preserve"> </w:t>
      </w:r>
      <w:r w:rsidRPr="009B6383">
        <w:rPr>
          <w:rFonts w:cs="Arial"/>
          <w:b/>
          <w:position w:val="1"/>
          <w:sz w:val="24"/>
          <w:szCs w:val="24"/>
        </w:rPr>
        <w:t>üzvü</w:t>
      </w:r>
      <w:r w:rsidRPr="009B6383">
        <w:rPr>
          <w:rFonts w:cs="Arial"/>
          <w:b/>
          <w:spacing w:val="-20"/>
          <w:position w:val="1"/>
          <w:sz w:val="24"/>
          <w:szCs w:val="24"/>
        </w:rPr>
        <w:t xml:space="preserve"> </w:t>
      </w:r>
      <w:r w:rsidRPr="009B6383">
        <w:rPr>
          <w:rFonts w:cs="Arial"/>
          <w:b/>
          <w:position w:val="1"/>
          <w:sz w:val="24"/>
          <w:szCs w:val="24"/>
        </w:rPr>
        <w:t>(ləri)</w:t>
      </w:r>
      <w:r w:rsidRPr="009B6383">
        <w:rPr>
          <w:rFonts w:cs="Arial"/>
          <w:b/>
          <w:spacing w:val="1"/>
          <w:position w:val="1"/>
          <w:sz w:val="24"/>
          <w:szCs w:val="24"/>
        </w:rPr>
        <w:t xml:space="preserve"> </w:t>
      </w:r>
      <w:r w:rsidR="0041060A" w:rsidRPr="009B6383">
        <w:rPr>
          <w:rFonts w:cs="Arial"/>
          <w:b/>
          <w:spacing w:val="1"/>
          <w:position w:val="1"/>
          <w:sz w:val="24"/>
          <w:szCs w:val="24"/>
        </w:rPr>
        <w:t>“</w:t>
      </w:r>
      <w:r w:rsidRPr="007D598F">
        <w:rPr>
          <w:rFonts w:cs="Arial"/>
          <w:b/>
          <w:noProof/>
          <w:spacing w:val="1"/>
          <w:w w:val="99"/>
          <w:sz w:val="24"/>
          <w:szCs w:val="24"/>
          <w:lang w:val="en-US" w:eastAsia="en-US"/>
        </w:rPr>
        <w:drawing>
          <wp:inline distT="0" distB="0" distL="0" distR="0">
            <wp:extent cx="218440" cy="175895"/>
            <wp:effectExtent l="0" t="0" r="0" b="0"/>
            <wp:docPr id="53"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png"/>
                    <pic:cNvPicPr>
                      <a:picLocks noChangeAspect="1"/>
                    </pic:cNvPicPr>
                  </pic:nvPicPr>
                  <pic:blipFill>
                    <a:blip r:embed="rId43" cstate="print"/>
                    <a:stretch>
                      <a:fillRect/>
                    </a:stretch>
                  </pic:blipFill>
                  <pic:spPr>
                    <a:xfrm>
                      <a:off x="0" y="0"/>
                      <a:ext cx="218681" cy="175895"/>
                    </a:xfrm>
                    <a:prstGeom prst="rect">
                      <a:avLst/>
                    </a:prstGeom>
                  </pic:spPr>
                </pic:pic>
              </a:graphicData>
            </a:graphic>
          </wp:inline>
        </w:drawing>
      </w:r>
      <w:r w:rsidR="0041060A" w:rsidRPr="007D598F">
        <w:rPr>
          <w:rFonts w:cs="Arial"/>
          <w:b/>
          <w:spacing w:val="1"/>
          <w:position w:val="1"/>
          <w:sz w:val="24"/>
          <w:szCs w:val="24"/>
        </w:rPr>
        <w:t>”</w:t>
      </w:r>
      <w:r w:rsidRPr="007D598F">
        <w:rPr>
          <w:rFonts w:cs="Arial"/>
          <w:b/>
          <w:color w:val="FF0000"/>
          <w:spacing w:val="1"/>
          <w:w w:val="99"/>
          <w:sz w:val="24"/>
          <w:szCs w:val="24"/>
          <w:vertAlign w:val="superscript"/>
          <w:lang w:val="az-Latn-AZ" w:eastAsia="en-US"/>
        </w:rPr>
        <w:t>3</w:t>
      </w:r>
      <w:r w:rsidRPr="009B6383">
        <w:rPr>
          <w:rFonts w:cs="Arial"/>
          <w:spacing w:val="8"/>
          <w:w w:val="99"/>
          <w:position w:val="1"/>
          <w:sz w:val="24"/>
          <w:szCs w:val="24"/>
        </w:rPr>
        <w:t xml:space="preserve"> </w:t>
      </w:r>
      <w:r w:rsidRPr="007D598F">
        <w:rPr>
          <w:rFonts w:cs="Arial"/>
          <w:position w:val="1"/>
          <w:sz w:val="24"/>
          <w:szCs w:val="24"/>
        </w:rPr>
        <w:t>düyməsi</w:t>
      </w:r>
      <w:r w:rsidRPr="007D598F">
        <w:rPr>
          <w:rFonts w:cs="Arial"/>
          <w:spacing w:val="-13"/>
          <w:position w:val="1"/>
          <w:sz w:val="24"/>
          <w:szCs w:val="24"/>
        </w:rPr>
        <w:t xml:space="preserve"> </w:t>
      </w:r>
      <w:r w:rsidRPr="007D598F">
        <w:rPr>
          <w:rFonts w:cs="Arial"/>
          <w:position w:val="1"/>
          <w:sz w:val="24"/>
          <w:szCs w:val="24"/>
        </w:rPr>
        <w:t>ilə</w:t>
      </w:r>
      <w:r w:rsidRPr="007D598F">
        <w:rPr>
          <w:rFonts w:cs="Arial"/>
          <w:spacing w:val="-16"/>
          <w:position w:val="1"/>
          <w:sz w:val="24"/>
          <w:szCs w:val="24"/>
        </w:rPr>
        <w:t xml:space="preserve"> </w:t>
      </w:r>
      <w:r w:rsidRPr="00892B6F">
        <w:rPr>
          <w:rFonts w:cs="Arial"/>
          <w:position w:val="1"/>
          <w:sz w:val="24"/>
          <w:szCs w:val="24"/>
        </w:rPr>
        <w:t>əlav</w:t>
      </w:r>
      <w:r w:rsidRPr="0081296E">
        <w:rPr>
          <w:rFonts w:cs="Arial"/>
          <w:position w:val="1"/>
          <w:sz w:val="24"/>
          <w:szCs w:val="24"/>
        </w:rPr>
        <w:t xml:space="preserve">ə </w:t>
      </w:r>
      <w:r w:rsidRPr="0081296E">
        <w:rPr>
          <w:rFonts w:cs="Arial"/>
          <w:sz w:val="24"/>
          <w:szCs w:val="24"/>
        </w:rPr>
        <w:t>edilir.</w:t>
      </w:r>
      <w:r w:rsidRPr="0081296E">
        <w:rPr>
          <w:rFonts w:cs="Arial"/>
          <w:spacing w:val="-9"/>
          <w:sz w:val="24"/>
          <w:szCs w:val="24"/>
        </w:rPr>
        <w:t xml:space="preserve"> </w:t>
      </w:r>
      <w:r w:rsidRPr="009B6383">
        <w:rPr>
          <w:rFonts w:cs="Arial"/>
          <w:sz w:val="24"/>
          <w:szCs w:val="24"/>
        </w:rPr>
        <w:t>Bundan</w:t>
      </w:r>
      <w:r w:rsidRPr="009B6383">
        <w:rPr>
          <w:rFonts w:cs="Arial"/>
          <w:spacing w:val="-8"/>
          <w:sz w:val="24"/>
          <w:szCs w:val="24"/>
        </w:rPr>
        <w:t xml:space="preserve"> </w:t>
      </w:r>
      <w:r w:rsidRPr="009B6383">
        <w:rPr>
          <w:rFonts w:cs="Arial"/>
          <w:sz w:val="24"/>
          <w:szCs w:val="24"/>
        </w:rPr>
        <w:t>sonra</w:t>
      </w:r>
      <w:r w:rsidRPr="009B6383">
        <w:rPr>
          <w:rFonts w:cs="Arial"/>
          <w:spacing w:val="-4"/>
          <w:sz w:val="24"/>
          <w:szCs w:val="24"/>
        </w:rPr>
        <w:t xml:space="preserve"> </w:t>
      </w:r>
      <w:r w:rsidRPr="009B6383">
        <w:rPr>
          <w:rFonts w:cs="Arial"/>
          <w:b/>
          <w:sz w:val="24"/>
          <w:szCs w:val="24"/>
        </w:rPr>
        <w:t>gəlirlərinin</w:t>
      </w:r>
      <w:r w:rsidRPr="009B6383">
        <w:rPr>
          <w:rFonts w:cs="Arial"/>
          <w:b/>
          <w:spacing w:val="-11"/>
          <w:sz w:val="24"/>
          <w:szCs w:val="24"/>
        </w:rPr>
        <w:t xml:space="preserve"> </w:t>
      </w:r>
      <w:r w:rsidRPr="009B6383">
        <w:rPr>
          <w:rFonts w:cs="Arial"/>
          <w:b/>
          <w:sz w:val="24"/>
          <w:szCs w:val="24"/>
        </w:rPr>
        <w:t>nəzərə</w:t>
      </w:r>
      <w:r w:rsidRPr="009B6383">
        <w:rPr>
          <w:rFonts w:cs="Arial"/>
          <w:b/>
          <w:spacing w:val="-8"/>
          <w:sz w:val="24"/>
          <w:szCs w:val="24"/>
        </w:rPr>
        <w:t xml:space="preserve"> </w:t>
      </w:r>
      <w:r w:rsidRPr="009B6383">
        <w:rPr>
          <w:rFonts w:cs="Arial"/>
          <w:b/>
          <w:sz w:val="24"/>
          <w:szCs w:val="24"/>
        </w:rPr>
        <w:t>alınması</w:t>
      </w:r>
      <w:r w:rsidRPr="009B6383">
        <w:rPr>
          <w:rFonts w:cs="Arial"/>
          <w:b/>
          <w:spacing w:val="-8"/>
          <w:sz w:val="24"/>
          <w:szCs w:val="24"/>
        </w:rPr>
        <w:t xml:space="preserve"> </w:t>
      </w:r>
      <w:r w:rsidRPr="009B6383">
        <w:rPr>
          <w:rFonts w:cs="Arial"/>
          <w:b/>
          <w:sz w:val="24"/>
          <w:szCs w:val="24"/>
        </w:rPr>
        <w:t>üçün</w:t>
      </w:r>
      <w:r w:rsidRPr="009B6383">
        <w:rPr>
          <w:rFonts w:cs="Arial"/>
          <w:b/>
          <w:spacing w:val="-7"/>
          <w:sz w:val="24"/>
          <w:szCs w:val="24"/>
        </w:rPr>
        <w:t xml:space="preserve"> </w:t>
      </w:r>
      <w:r w:rsidRPr="009B6383">
        <w:rPr>
          <w:rFonts w:cs="Arial"/>
          <w:b/>
          <w:sz w:val="24"/>
          <w:szCs w:val="24"/>
        </w:rPr>
        <w:t>müraciət</w:t>
      </w:r>
      <w:r w:rsidRPr="009B6383">
        <w:rPr>
          <w:rFonts w:cs="Arial"/>
          <w:b/>
          <w:spacing w:val="-7"/>
          <w:sz w:val="24"/>
          <w:szCs w:val="24"/>
        </w:rPr>
        <w:t xml:space="preserve"> </w:t>
      </w:r>
      <w:r w:rsidRPr="009B6383">
        <w:rPr>
          <w:rFonts w:cs="Arial"/>
          <w:b/>
          <w:sz w:val="24"/>
          <w:szCs w:val="24"/>
        </w:rPr>
        <w:t>edən</w:t>
      </w:r>
      <w:r w:rsidRPr="009B6383">
        <w:rPr>
          <w:rFonts w:cs="Arial"/>
          <w:b/>
          <w:spacing w:val="-11"/>
          <w:sz w:val="24"/>
          <w:szCs w:val="24"/>
        </w:rPr>
        <w:t xml:space="preserve"> </w:t>
      </w:r>
      <w:r w:rsidRPr="009B6383">
        <w:rPr>
          <w:rFonts w:cs="Arial"/>
          <w:b/>
          <w:sz w:val="24"/>
          <w:szCs w:val="24"/>
        </w:rPr>
        <w:t>ailə</w:t>
      </w:r>
      <w:r w:rsidRPr="009B6383">
        <w:rPr>
          <w:rFonts w:cs="Arial"/>
          <w:b/>
          <w:spacing w:val="-8"/>
          <w:sz w:val="24"/>
          <w:szCs w:val="24"/>
        </w:rPr>
        <w:t xml:space="preserve"> </w:t>
      </w:r>
      <w:r w:rsidRPr="009B6383">
        <w:rPr>
          <w:rFonts w:cs="Arial"/>
          <w:b/>
          <w:sz w:val="24"/>
          <w:szCs w:val="24"/>
        </w:rPr>
        <w:t xml:space="preserve">üzvünün(lərinin) </w:t>
      </w:r>
      <w:r w:rsidRPr="009B6383">
        <w:rPr>
          <w:rFonts w:cs="Arial"/>
          <w:sz w:val="24"/>
          <w:szCs w:val="24"/>
        </w:rPr>
        <w:t xml:space="preserve">Əlaqələndirmə kodu və FİN məlumatları daxil edilir. Qohumluq əlaqəsi siyahısından müvafiq seçim edilərək </w:t>
      </w:r>
      <w:r w:rsidRPr="009B6383">
        <w:rPr>
          <w:rFonts w:cs="Arial"/>
          <w:b/>
          <w:i/>
          <w:sz w:val="24"/>
          <w:szCs w:val="24"/>
        </w:rPr>
        <w:t>“Əlavə et”</w:t>
      </w:r>
      <w:r w:rsidRPr="009B6383">
        <w:rPr>
          <w:rFonts w:cs="Arial"/>
          <w:b/>
          <w:i/>
          <w:color w:val="FF0000"/>
          <w:sz w:val="24"/>
          <w:szCs w:val="24"/>
          <w:vertAlign w:val="superscript"/>
          <w:lang w:val="az-Latn-AZ"/>
        </w:rPr>
        <w:t>4</w:t>
      </w:r>
      <w:r w:rsidRPr="009B6383">
        <w:rPr>
          <w:rFonts w:cs="Arial"/>
          <w:b/>
          <w:sz w:val="24"/>
          <w:szCs w:val="24"/>
        </w:rPr>
        <w:t xml:space="preserve"> </w:t>
      </w:r>
      <w:r w:rsidRPr="009B6383">
        <w:rPr>
          <w:rFonts w:cs="Arial"/>
          <w:sz w:val="24"/>
          <w:szCs w:val="24"/>
        </w:rPr>
        <w:t xml:space="preserve">düyməsi sıxılır. </w:t>
      </w:r>
      <w:r w:rsidRPr="009B6383">
        <w:rPr>
          <w:rFonts w:cs="Arial"/>
          <w:spacing w:val="-4"/>
          <w:sz w:val="24"/>
          <w:szCs w:val="24"/>
        </w:rPr>
        <w:t xml:space="preserve">Bu </w:t>
      </w:r>
      <w:r w:rsidRPr="009B6383">
        <w:rPr>
          <w:rFonts w:cs="Arial"/>
          <w:sz w:val="24"/>
          <w:szCs w:val="24"/>
        </w:rPr>
        <w:t>zaman məlumatlar cədvəl şəklində əks olunur (şəkil 2</w:t>
      </w:r>
      <w:r w:rsidR="00FD717E">
        <w:rPr>
          <w:rFonts w:cs="Arial"/>
          <w:sz w:val="24"/>
          <w:szCs w:val="24"/>
        </w:rPr>
        <w:t>5</w:t>
      </w:r>
      <w:r w:rsidRPr="009B6383">
        <w:rPr>
          <w:rFonts w:cs="Arial"/>
          <w:sz w:val="24"/>
          <w:szCs w:val="24"/>
        </w:rPr>
        <w:t>).</w:t>
      </w:r>
    </w:p>
    <w:p w14:paraId="1EA83B22" w14:textId="77777777" w:rsidR="00246C07" w:rsidRPr="009B6383" w:rsidRDefault="008D735A" w:rsidP="00246C07">
      <w:pPr>
        <w:pStyle w:val="ListParagraph"/>
        <w:tabs>
          <w:tab w:val="left" w:pos="440"/>
        </w:tabs>
        <w:spacing w:line="276" w:lineRule="auto"/>
        <w:ind w:right="119" w:firstLine="0"/>
        <w:rPr>
          <w:rFonts w:cs="Arial"/>
          <w:bCs/>
          <w:sz w:val="24"/>
          <w:szCs w:val="24"/>
          <w:lang w:val="az-Latn-AZ"/>
        </w:rPr>
      </w:pPr>
      <w:r w:rsidRPr="009B6383">
        <w:rPr>
          <w:rFonts w:cs="Arial"/>
          <w:sz w:val="24"/>
          <w:szCs w:val="24"/>
          <w:lang w:val="az-Latn-AZ"/>
        </w:rPr>
        <w:tab/>
      </w:r>
      <w:r w:rsidRPr="009B6383">
        <w:rPr>
          <w:rFonts w:cs="Arial"/>
          <w:sz w:val="24"/>
          <w:szCs w:val="24"/>
          <w:lang w:val="az-Latn-AZ"/>
        </w:rPr>
        <w:tab/>
        <w:t xml:space="preserve">   </w:t>
      </w:r>
      <w:r w:rsidRPr="009B6383">
        <w:rPr>
          <w:rFonts w:cs="Arial"/>
          <w:sz w:val="24"/>
          <w:szCs w:val="24"/>
        </w:rPr>
        <w:t>Ərizəçi m</w:t>
      </w:r>
      <w:r w:rsidRPr="009B6383">
        <w:rPr>
          <w:rFonts w:cs="Arial"/>
          <w:sz w:val="24"/>
          <w:szCs w:val="24"/>
          <w:lang w:val="az-Latn-AZ"/>
        </w:rPr>
        <w:t xml:space="preserve">üvafiq </w:t>
      </w:r>
      <w:r w:rsidRPr="009B6383">
        <w:rPr>
          <w:rFonts w:cs="Arial"/>
          <w:sz w:val="24"/>
          <w:szCs w:val="24"/>
        </w:rPr>
        <w:t xml:space="preserve">məlumatları </w:t>
      </w:r>
      <w:r w:rsidRPr="009B6383">
        <w:rPr>
          <w:rFonts w:cs="Arial"/>
          <w:sz w:val="24"/>
          <w:szCs w:val="24"/>
          <w:lang w:val="az-Latn-AZ"/>
        </w:rPr>
        <w:t xml:space="preserve">və </w:t>
      </w:r>
      <w:r w:rsidRPr="009B6383">
        <w:rPr>
          <w:rFonts w:cs="Arial"/>
          <w:b/>
          <w:bCs/>
          <w:sz w:val="24"/>
          <w:szCs w:val="24"/>
          <w:lang w:val="az-Latn-AZ"/>
        </w:rPr>
        <w:t>“Təhl</w:t>
      </w:r>
      <w:r w:rsidR="009A5834" w:rsidRPr="009B6383">
        <w:rPr>
          <w:rFonts w:cs="Arial"/>
          <w:b/>
          <w:bCs/>
          <w:sz w:val="24"/>
          <w:szCs w:val="24"/>
          <w:lang w:val="az-Latn-AZ"/>
        </w:rPr>
        <w:t>ü</w:t>
      </w:r>
      <w:r w:rsidRPr="009B6383">
        <w:rPr>
          <w:rFonts w:cs="Arial"/>
          <w:b/>
          <w:bCs/>
          <w:sz w:val="24"/>
          <w:szCs w:val="24"/>
          <w:lang w:val="az-Latn-AZ"/>
        </w:rPr>
        <w:t>kəsizlik kodu”</w:t>
      </w:r>
      <w:r w:rsidRPr="009B6383">
        <w:rPr>
          <w:rFonts w:cs="Arial"/>
          <w:sz w:val="24"/>
          <w:szCs w:val="24"/>
          <w:lang w:val="az-Latn-AZ"/>
        </w:rPr>
        <w:t>nu</w:t>
      </w:r>
      <w:r w:rsidRPr="009B6383">
        <w:rPr>
          <w:rFonts w:cs="Arial"/>
          <w:b/>
          <w:bCs/>
          <w:color w:val="FF0000"/>
          <w:sz w:val="24"/>
          <w:szCs w:val="24"/>
          <w:vertAlign w:val="superscript"/>
          <w:lang w:val="az-Latn-AZ"/>
        </w:rPr>
        <w:t>5</w:t>
      </w:r>
      <w:r w:rsidRPr="009B6383">
        <w:rPr>
          <w:rFonts w:cs="Arial"/>
          <w:sz w:val="24"/>
          <w:szCs w:val="24"/>
          <w:lang w:val="az-Latn-AZ"/>
        </w:rPr>
        <w:t xml:space="preserve"> daxil etdikdən</w:t>
      </w:r>
      <w:r w:rsidRPr="009B6383">
        <w:rPr>
          <w:rFonts w:cs="Arial"/>
          <w:sz w:val="24"/>
          <w:szCs w:val="24"/>
        </w:rPr>
        <w:t xml:space="preserve"> sonra </w:t>
      </w:r>
      <w:r w:rsidRPr="009B6383">
        <w:rPr>
          <w:rFonts w:cs="Arial"/>
          <w:b/>
          <w:i/>
          <w:sz w:val="24"/>
          <w:szCs w:val="24"/>
        </w:rPr>
        <w:t>“İrəli”</w:t>
      </w:r>
      <w:r w:rsidR="00327543" w:rsidRPr="009B6383">
        <w:rPr>
          <w:rFonts w:cs="Arial"/>
          <w:b/>
          <w:i/>
          <w:color w:val="FF0000"/>
          <w:sz w:val="24"/>
          <w:szCs w:val="24"/>
          <w:vertAlign w:val="superscript"/>
        </w:rPr>
        <w:t>6</w:t>
      </w:r>
      <w:r w:rsidRPr="009B6383">
        <w:rPr>
          <w:rFonts w:cs="Arial"/>
          <w:b/>
          <w:i/>
          <w:sz w:val="24"/>
          <w:szCs w:val="24"/>
        </w:rPr>
        <w:t xml:space="preserve"> </w:t>
      </w:r>
      <w:r w:rsidRPr="009B6383">
        <w:rPr>
          <w:rFonts w:cs="Arial"/>
          <w:sz w:val="24"/>
          <w:szCs w:val="24"/>
        </w:rPr>
        <w:t xml:space="preserve">düyməsini sıxır. Bu zaman </w:t>
      </w:r>
      <w:r w:rsidRPr="009B6383">
        <w:rPr>
          <w:rFonts w:cs="Arial"/>
          <w:b/>
          <w:sz w:val="24"/>
          <w:szCs w:val="24"/>
        </w:rPr>
        <w:t xml:space="preserve">ərizəçi (gəlirlərinin nəzərə alınması üçün müraciət edən ərizəçinin ailə üzvü) </w:t>
      </w:r>
      <w:r w:rsidRPr="009B6383">
        <w:rPr>
          <w:rFonts w:cs="Arial"/>
          <w:sz w:val="24"/>
          <w:szCs w:val="24"/>
        </w:rPr>
        <w:t xml:space="preserve">üçün ərizə forması yaradılır və daxil edilən məlumatlar ərizədə öz əksini tapır. </w:t>
      </w:r>
      <w:r w:rsidRPr="009B6383">
        <w:rPr>
          <w:rFonts w:cs="Arial"/>
          <w:b/>
          <w:sz w:val="24"/>
          <w:szCs w:val="24"/>
        </w:rPr>
        <w:t xml:space="preserve">Ərizəçi və gəlirlərinin nəzərə alınması üçün müraciət edən ailə üzvü </w:t>
      </w:r>
      <w:r w:rsidRPr="009B6383">
        <w:rPr>
          <w:rFonts w:cs="Arial"/>
          <w:sz w:val="24"/>
          <w:szCs w:val="24"/>
        </w:rPr>
        <w:t xml:space="preserve">haqqında məlumatlar ayrı - ayrılıqda göstərilir. </w:t>
      </w:r>
      <w:r w:rsidRPr="009B6383">
        <w:rPr>
          <w:rFonts w:cs="Arial"/>
          <w:b/>
          <w:sz w:val="24"/>
          <w:szCs w:val="24"/>
        </w:rPr>
        <w:t>Ərizəçi</w:t>
      </w:r>
      <w:r w:rsidRPr="009B6383">
        <w:rPr>
          <w:rFonts w:cs="Arial"/>
          <w:b/>
          <w:spacing w:val="-8"/>
          <w:sz w:val="24"/>
          <w:szCs w:val="24"/>
        </w:rPr>
        <w:t xml:space="preserve"> </w:t>
      </w:r>
      <w:r w:rsidRPr="009B6383">
        <w:rPr>
          <w:rFonts w:cs="Arial"/>
          <w:b/>
          <w:i/>
          <w:sz w:val="24"/>
          <w:szCs w:val="24"/>
        </w:rPr>
        <w:t>“İmtina”</w:t>
      </w:r>
      <w:r w:rsidR="00327543" w:rsidRPr="009B6383">
        <w:rPr>
          <w:rFonts w:cs="Arial"/>
          <w:b/>
          <w:i/>
          <w:color w:val="FF0000"/>
          <w:sz w:val="24"/>
          <w:szCs w:val="24"/>
          <w:vertAlign w:val="superscript"/>
        </w:rPr>
        <w:t>7</w:t>
      </w:r>
      <w:r w:rsidRPr="009B6383">
        <w:rPr>
          <w:rFonts w:cs="Arial"/>
          <w:b/>
          <w:i/>
          <w:spacing w:val="-7"/>
          <w:sz w:val="24"/>
          <w:szCs w:val="24"/>
        </w:rPr>
        <w:t xml:space="preserve"> </w:t>
      </w:r>
      <w:r w:rsidRPr="009B6383">
        <w:rPr>
          <w:rFonts w:cs="Arial"/>
          <w:sz w:val="24"/>
          <w:szCs w:val="24"/>
        </w:rPr>
        <w:t>düyməsini</w:t>
      </w:r>
      <w:r w:rsidRPr="009B6383">
        <w:rPr>
          <w:rFonts w:cs="Arial"/>
          <w:spacing w:val="-3"/>
          <w:sz w:val="24"/>
          <w:szCs w:val="24"/>
        </w:rPr>
        <w:t xml:space="preserve"> </w:t>
      </w:r>
      <w:r w:rsidRPr="009B6383">
        <w:rPr>
          <w:rFonts w:cs="Arial"/>
          <w:sz w:val="24"/>
          <w:szCs w:val="24"/>
        </w:rPr>
        <w:t>sıxaraq</w:t>
      </w:r>
      <w:r w:rsidRPr="009B6383">
        <w:rPr>
          <w:rFonts w:cs="Arial"/>
          <w:spacing w:val="-10"/>
          <w:sz w:val="24"/>
          <w:szCs w:val="24"/>
        </w:rPr>
        <w:t xml:space="preserve"> </w:t>
      </w:r>
      <w:r w:rsidRPr="009B6383">
        <w:rPr>
          <w:rFonts w:cs="Arial"/>
          <w:sz w:val="24"/>
          <w:szCs w:val="24"/>
        </w:rPr>
        <w:t>məlumatları</w:t>
      </w:r>
      <w:r w:rsidRPr="009B6383">
        <w:rPr>
          <w:rFonts w:cs="Arial"/>
          <w:spacing w:val="-7"/>
          <w:sz w:val="24"/>
          <w:szCs w:val="24"/>
        </w:rPr>
        <w:t xml:space="preserve"> </w:t>
      </w:r>
      <w:r w:rsidRPr="009B6383">
        <w:rPr>
          <w:rFonts w:cs="Arial"/>
          <w:sz w:val="24"/>
          <w:szCs w:val="24"/>
        </w:rPr>
        <w:t>silə</w:t>
      </w:r>
      <w:r w:rsidRPr="009B6383">
        <w:rPr>
          <w:rFonts w:cs="Arial"/>
          <w:spacing w:val="-12"/>
          <w:sz w:val="24"/>
          <w:szCs w:val="24"/>
        </w:rPr>
        <w:t xml:space="preserve"> </w:t>
      </w:r>
      <w:r w:rsidRPr="009B6383">
        <w:rPr>
          <w:rFonts w:cs="Arial"/>
          <w:sz w:val="24"/>
          <w:szCs w:val="24"/>
        </w:rPr>
        <w:t>və</w:t>
      </w:r>
      <w:r w:rsidRPr="009B6383">
        <w:rPr>
          <w:rFonts w:cs="Arial"/>
          <w:spacing w:val="-6"/>
          <w:sz w:val="24"/>
          <w:szCs w:val="24"/>
        </w:rPr>
        <w:t xml:space="preserve"> </w:t>
      </w:r>
      <w:r w:rsidRPr="009B6383">
        <w:rPr>
          <w:rFonts w:cs="Arial"/>
          <w:spacing w:val="-3"/>
          <w:sz w:val="24"/>
          <w:szCs w:val="24"/>
        </w:rPr>
        <w:t>ya</w:t>
      </w:r>
      <w:r w:rsidRPr="009B6383">
        <w:rPr>
          <w:rFonts w:cs="Arial"/>
          <w:spacing w:val="-7"/>
          <w:sz w:val="24"/>
          <w:szCs w:val="24"/>
        </w:rPr>
        <w:t xml:space="preserve"> </w:t>
      </w:r>
      <w:r w:rsidRPr="009B6383">
        <w:rPr>
          <w:rFonts w:cs="Arial"/>
          <w:sz w:val="24"/>
          <w:szCs w:val="24"/>
        </w:rPr>
        <w:t>onlar</w:t>
      </w:r>
      <w:r w:rsidRPr="009B6383">
        <w:rPr>
          <w:rFonts w:cs="Arial"/>
          <w:spacing w:val="-10"/>
          <w:sz w:val="24"/>
          <w:szCs w:val="24"/>
        </w:rPr>
        <w:t xml:space="preserve"> </w:t>
      </w:r>
      <w:r w:rsidRPr="009B6383">
        <w:rPr>
          <w:rFonts w:cs="Arial"/>
          <w:sz w:val="24"/>
          <w:szCs w:val="24"/>
        </w:rPr>
        <w:t>üzərində</w:t>
      </w:r>
      <w:r w:rsidRPr="009B6383">
        <w:rPr>
          <w:rFonts w:cs="Arial"/>
          <w:spacing w:val="-11"/>
          <w:sz w:val="24"/>
          <w:szCs w:val="24"/>
        </w:rPr>
        <w:t xml:space="preserve"> </w:t>
      </w:r>
      <w:r w:rsidRPr="009B6383">
        <w:rPr>
          <w:rFonts w:cs="Arial"/>
          <w:sz w:val="24"/>
          <w:szCs w:val="24"/>
        </w:rPr>
        <w:t>dəyişikliklər</w:t>
      </w:r>
      <w:r w:rsidRPr="009B6383">
        <w:rPr>
          <w:rFonts w:cs="Arial"/>
          <w:spacing w:val="-11"/>
          <w:sz w:val="24"/>
          <w:szCs w:val="24"/>
        </w:rPr>
        <w:t xml:space="preserve"> </w:t>
      </w:r>
      <w:r w:rsidRPr="009B6383">
        <w:rPr>
          <w:rFonts w:cs="Arial"/>
          <w:sz w:val="24"/>
          <w:szCs w:val="24"/>
        </w:rPr>
        <w:t>edə</w:t>
      </w:r>
      <w:r w:rsidRPr="009B6383">
        <w:rPr>
          <w:rFonts w:cs="Arial"/>
          <w:spacing w:val="-12"/>
          <w:sz w:val="24"/>
          <w:szCs w:val="24"/>
        </w:rPr>
        <w:t xml:space="preserve"> </w:t>
      </w:r>
      <w:r w:rsidRPr="009B6383">
        <w:rPr>
          <w:rFonts w:cs="Arial"/>
          <w:sz w:val="24"/>
          <w:szCs w:val="24"/>
        </w:rPr>
        <w:t>bilər (şəkil</w:t>
      </w:r>
      <w:r w:rsidRPr="009B6383">
        <w:rPr>
          <w:rFonts w:cs="Arial"/>
          <w:spacing w:val="-1"/>
          <w:sz w:val="24"/>
          <w:szCs w:val="24"/>
        </w:rPr>
        <w:t xml:space="preserve"> </w:t>
      </w:r>
      <w:r w:rsidRPr="009B6383">
        <w:rPr>
          <w:rFonts w:cs="Arial"/>
          <w:sz w:val="24"/>
          <w:szCs w:val="24"/>
        </w:rPr>
        <w:t>2</w:t>
      </w:r>
      <w:r w:rsidR="00FD717E">
        <w:rPr>
          <w:rFonts w:cs="Arial"/>
          <w:sz w:val="24"/>
          <w:szCs w:val="24"/>
        </w:rPr>
        <w:t>6</w:t>
      </w:r>
      <w:r w:rsidRPr="009B6383">
        <w:rPr>
          <w:rFonts w:cs="Arial"/>
          <w:sz w:val="24"/>
          <w:szCs w:val="24"/>
        </w:rPr>
        <w:t xml:space="preserve">). Ərizəçi məlumatların düzgünlüyündən tam əmin olduqdan sonra </w:t>
      </w:r>
      <w:r w:rsidRPr="009B6383">
        <w:rPr>
          <w:rFonts w:cs="Arial"/>
          <w:b/>
          <w:i/>
          <w:sz w:val="24"/>
          <w:szCs w:val="24"/>
        </w:rPr>
        <w:t>“Yadda saxla”</w:t>
      </w:r>
      <w:r w:rsidR="00327543" w:rsidRPr="009B6383">
        <w:rPr>
          <w:rFonts w:cs="Arial"/>
          <w:b/>
          <w:i/>
          <w:color w:val="FF0000"/>
          <w:sz w:val="24"/>
          <w:szCs w:val="24"/>
          <w:vertAlign w:val="superscript"/>
        </w:rPr>
        <w:t>8</w:t>
      </w:r>
      <w:r w:rsidRPr="009B6383">
        <w:rPr>
          <w:rFonts w:cs="Arial"/>
          <w:b/>
          <w:sz w:val="24"/>
          <w:szCs w:val="24"/>
        </w:rPr>
        <w:t xml:space="preserve"> </w:t>
      </w:r>
      <w:r w:rsidRPr="009B6383">
        <w:rPr>
          <w:rFonts w:cs="Arial"/>
          <w:bCs/>
          <w:sz w:val="24"/>
          <w:szCs w:val="24"/>
          <w:lang w:val="az-Latn-AZ"/>
        </w:rPr>
        <w:t>düyməsini sıxaraq məlumatlarını yadda saxlayır.</w:t>
      </w:r>
    </w:p>
    <w:p w14:paraId="36F1397B" w14:textId="77777777" w:rsidR="007B4424" w:rsidRPr="009B6383" w:rsidRDefault="007B4424" w:rsidP="00246C07">
      <w:pPr>
        <w:pStyle w:val="ListParagraph"/>
        <w:tabs>
          <w:tab w:val="left" w:pos="440"/>
        </w:tabs>
        <w:spacing w:line="276" w:lineRule="auto"/>
        <w:ind w:right="119" w:firstLine="0"/>
        <w:rPr>
          <w:rFonts w:cs="Arial"/>
          <w:bCs/>
          <w:sz w:val="24"/>
          <w:szCs w:val="24"/>
          <w:lang w:val="az-Latn-AZ"/>
        </w:rPr>
      </w:pPr>
      <w:r w:rsidRPr="009B6383">
        <w:rPr>
          <w:rFonts w:cs="Arial"/>
          <w:b/>
          <w:i/>
          <w:sz w:val="24"/>
          <w:szCs w:val="24"/>
          <w:lang w:val="az-Latn-AZ"/>
        </w:rPr>
        <w:t>QEYD:</w:t>
      </w:r>
      <w:r w:rsidRPr="009B6383">
        <w:rPr>
          <w:rFonts w:cs="Arial"/>
          <w:bCs/>
          <w:i/>
          <w:sz w:val="24"/>
          <w:szCs w:val="24"/>
          <w:lang w:val="az-Latn-AZ"/>
        </w:rPr>
        <w:t xml:space="preserve"> Ərizəçi müraciəti</w:t>
      </w:r>
      <w:r w:rsidR="0041060A" w:rsidRPr="009B6383">
        <w:rPr>
          <w:rFonts w:cs="Arial"/>
          <w:bCs/>
          <w:i/>
          <w:sz w:val="24"/>
          <w:szCs w:val="24"/>
          <w:lang w:val="az-Latn-AZ"/>
        </w:rPr>
        <w:t>ni</w:t>
      </w:r>
      <w:r w:rsidRPr="009B6383">
        <w:rPr>
          <w:rFonts w:cs="Arial"/>
          <w:bCs/>
          <w:i/>
          <w:sz w:val="24"/>
          <w:szCs w:val="24"/>
          <w:lang w:val="az-Latn-AZ"/>
        </w:rPr>
        <w:t xml:space="preserve"> </w:t>
      </w:r>
      <w:r w:rsidR="0041060A" w:rsidRPr="009B6383">
        <w:rPr>
          <w:rFonts w:cs="Arial"/>
          <w:bCs/>
          <w:i/>
          <w:sz w:val="24"/>
          <w:szCs w:val="24"/>
          <w:lang w:val="az-Latn-AZ"/>
        </w:rPr>
        <w:t>göndərmə</w:t>
      </w:r>
      <w:r w:rsidR="00464C47">
        <w:rPr>
          <w:rFonts w:cs="Arial"/>
          <w:bCs/>
          <w:i/>
          <w:sz w:val="24"/>
          <w:szCs w:val="24"/>
          <w:lang w:val="az-Latn-AZ"/>
        </w:rPr>
        <w:t>z</w:t>
      </w:r>
      <w:r w:rsidR="0041060A" w:rsidRPr="009B6383">
        <w:rPr>
          <w:rFonts w:cs="Arial"/>
          <w:bCs/>
          <w:i/>
          <w:sz w:val="24"/>
          <w:szCs w:val="24"/>
          <w:lang w:val="az-Latn-AZ"/>
        </w:rPr>
        <w:t xml:space="preserve">dən əvvəl </w:t>
      </w:r>
      <w:r w:rsidRPr="009B6383">
        <w:rPr>
          <w:rFonts w:cs="Arial"/>
          <w:b/>
          <w:bCs/>
          <w:i/>
          <w:color w:val="000000" w:themeColor="text1"/>
          <w:sz w:val="24"/>
          <w:szCs w:val="24"/>
        </w:rPr>
        <w:t>“Kirayə mənzil üçün ərizənin formalaşdırılması”</w:t>
      </w:r>
      <w:r w:rsidRPr="009B6383">
        <w:rPr>
          <w:rFonts w:cs="Arial"/>
          <w:b/>
          <w:bCs/>
          <w:i/>
          <w:color w:val="000000" w:themeColor="text1"/>
          <w:sz w:val="24"/>
          <w:szCs w:val="24"/>
          <w:lang w:val="az-Latn-AZ"/>
        </w:rPr>
        <w:t xml:space="preserve"> </w:t>
      </w:r>
      <w:r w:rsidRPr="009B6383">
        <w:rPr>
          <w:rFonts w:cs="Arial"/>
          <w:i/>
          <w:color w:val="000000" w:themeColor="text1"/>
          <w:sz w:val="24"/>
          <w:szCs w:val="24"/>
          <w:lang w:val="az-Latn-AZ"/>
        </w:rPr>
        <w:t>bölməsinə daxil olmaqla m</w:t>
      </w:r>
      <w:r w:rsidR="0041060A" w:rsidRPr="009B6383">
        <w:rPr>
          <w:rFonts w:cs="Arial"/>
          <w:i/>
          <w:color w:val="000000" w:themeColor="text1"/>
          <w:sz w:val="24"/>
          <w:szCs w:val="24"/>
          <w:lang w:val="az-Latn-AZ"/>
        </w:rPr>
        <w:t>ə</w:t>
      </w:r>
      <w:r w:rsidRPr="009B6383">
        <w:rPr>
          <w:rFonts w:cs="Arial"/>
          <w:i/>
          <w:color w:val="000000" w:themeColor="text1"/>
          <w:sz w:val="24"/>
          <w:szCs w:val="24"/>
          <w:lang w:val="az-Latn-AZ"/>
        </w:rPr>
        <w:t>lumatlarında düzəliş</w:t>
      </w:r>
      <w:r w:rsidR="0041060A" w:rsidRPr="009B6383">
        <w:rPr>
          <w:rFonts w:cs="Arial"/>
          <w:i/>
          <w:color w:val="000000" w:themeColor="text1"/>
          <w:sz w:val="24"/>
          <w:szCs w:val="24"/>
          <w:lang w:val="az-Latn-AZ"/>
        </w:rPr>
        <w:t>lər</w:t>
      </w:r>
      <w:r w:rsidRPr="009B6383">
        <w:rPr>
          <w:rFonts w:cs="Arial"/>
          <w:i/>
          <w:color w:val="000000" w:themeColor="text1"/>
          <w:sz w:val="24"/>
          <w:szCs w:val="24"/>
          <w:lang w:val="az-Latn-AZ"/>
        </w:rPr>
        <w:t xml:space="preserve"> edib </w:t>
      </w:r>
      <w:r w:rsidR="0041060A" w:rsidRPr="009B6383">
        <w:rPr>
          <w:rFonts w:cs="Arial"/>
          <w:i/>
          <w:color w:val="000000" w:themeColor="text1"/>
          <w:sz w:val="24"/>
          <w:szCs w:val="24"/>
          <w:lang w:val="az-Latn-AZ"/>
        </w:rPr>
        <w:t xml:space="preserve">onları </w:t>
      </w:r>
      <w:r w:rsidRPr="009B6383">
        <w:rPr>
          <w:rFonts w:cs="Arial"/>
          <w:i/>
          <w:color w:val="000000" w:themeColor="text1"/>
          <w:sz w:val="24"/>
          <w:szCs w:val="24"/>
          <w:lang w:val="az-Latn-AZ"/>
        </w:rPr>
        <w:t>yenidən yadda saxlaya bilir.</w:t>
      </w:r>
    </w:p>
    <w:p w14:paraId="5F36EB04" w14:textId="77777777" w:rsidR="007B4424" w:rsidRPr="009B6383" w:rsidRDefault="007B4424">
      <w:pPr>
        <w:pStyle w:val="ListParagraph"/>
        <w:tabs>
          <w:tab w:val="left" w:pos="440"/>
        </w:tabs>
        <w:spacing w:line="276" w:lineRule="auto"/>
        <w:ind w:right="119" w:firstLine="0"/>
        <w:rPr>
          <w:rFonts w:cs="Arial"/>
          <w:b/>
          <w:sz w:val="24"/>
          <w:szCs w:val="24"/>
          <w:lang w:val="az-Latn-AZ"/>
        </w:rPr>
      </w:pPr>
    </w:p>
    <w:p w14:paraId="58E2CF4B" w14:textId="77777777" w:rsidR="00327543" w:rsidRPr="007D598F" w:rsidRDefault="000A23B3">
      <w:pPr>
        <w:pStyle w:val="BodyText"/>
        <w:rPr>
          <w:rFonts w:cs="Arial"/>
          <w:noProof/>
          <w:lang w:val="az-Latn-AZ"/>
        </w:rPr>
      </w:pPr>
      <w:r w:rsidRPr="007D598F">
        <w:rPr>
          <w:rFonts w:cs="Arial"/>
          <w:noProof/>
        </w:rPr>
        <mc:AlternateContent>
          <mc:Choice Requires="wps">
            <w:drawing>
              <wp:anchor distT="0" distB="0" distL="114300" distR="114300" simplePos="0" relativeHeight="251661824" behindDoc="0" locked="0" layoutInCell="1" allowOverlap="1">
                <wp:simplePos x="0" y="0"/>
                <wp:positionH relativeFrom="column">
                  <wp:posOffset>3938905</wp:posOffset>
                </wp:positionH>
                <wp:positionV relativeFrom="paragraph">
                  <wp:posOffset>2728595</wp:posOffset>
                </wp:positionV>
                <wp:extent cx="172085" cy="572135"/>
                <wp:effectExtent l="0" t="0" r="0" b="0"/>
                <wp:wrapNone/>
                <wp:docPr id="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085" cy="572135"/>
                        </a:xfrm>
                        <a:prstGeom prst="downArrow">
                          <a:avLst>
                            <a:gd name="adj1" fmla="val 50000"/>
                            <a:gd name="adj2" fmla="val 83118"/>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BECF0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 o:spid="_x0000_s1026" type="#_x0000_t67" style="position:absolute;margin-left:310.15pt;margin-top:214.85pt;width:13.55pt;height:45.0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" fillcolor="red"/>
            </w:pict>
          </mc:Fallback>
        </mc:AlternateContent>
      </w:r>
      <w:r w:rsidR="008D735A" w:rsidRPr="007D598F">
        <w:rPr>
          <w:rFonts w:cs="Arial"/>
          <w:lang w:val="az-Latn-AZ"/>
        </w:rPr>
        <w:t xml:space="preserve"> </w:t>
      </w:r>
      <w:r w:rsidR="00327543" w:rsidRPr="007D598F">
        <w:rPr>
          <w:rFonts w:cs="Arial"/>
          <w:lang w:val="az-Latn-AZ"/>
        </w:rPr>
        <w:t xml:space="preserve">   </w:t>
      </w:r>
      <w:r w:rsidR="008D735A" w:rsidRPr="007D598F">
        <w:rPr>
          <w:rFonts w:cs="Arial"/>
          <w:lang w:val="az-Latn-AZ"/>
        </w:rPr>
        <w:t xml:space="preserve">  </w:t>
      </w:r>
      <w:r w:rsidR="00327543" w:rsidRPr="007D598F">
        <w:rPr>
          <w:rFonts w:cs="Arial"/>
          <w:noProof/>
          <w:lang w:val="az-Latn-AZ"/>
        </w:rPr>
        <w:drawing>
          <wp:inline distT="0" distB="0" distL="0" distR="0">
            <wp:extent cx="6297433" cy="29737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02005" cy="2975864"/>
                    </a:xfrm>
                    <a:prstGeom prst="rect">
                      <a:avLst/>
                    </a:prstGeom>
                    <a:noFill/>
                    <a:ln>
                      <a:noFill/>
                    </a:ln>
                  </pic:spPr>
                </pic:pic>
              </a:graphicData>
            </a:graphic>
          </wp:inline>
        </w:drawing>
      </w:r>
    </w:p>
    <w:p w14:paraId="10375E18" w14:textId="77777777" w:rsidR="00DE6AD1" w:rsidRPr="00A31802" w:rsidRDefault="00DE6AD1" w:rsidP="00DE6AD1">
      <w:pPr>
        <w:pStyle w:val="Heading1"/>
        <w:spacing w:before="32"/>
        <w:ind w:left="0"/>
        <w:rPr>
          <w:rFonts w:cs="Arial"/>
          <w:spacing w:val="-7"/>
          <w:sz w:val="24"/>
          <w:szCs w:val="24"/>
        </w:rPr>
      </w:pPr>
      <w:r w:rsidRPr="007D598F">
        <w:rPr>
          <w:rFonts w:cs="Arial"/>
          <w:noProof/>
          <w:sz w:val="24"/>
          <w:szCs w:val="24"/>
          <w:lang w:val="en-US" w:eastAsia="en-US"/>
        </w:rPr>
        <w:drawing>
          <wp:anchor distT="0" distB="0" distL="0" distR="0" simplePos="0" relativeHeight="251660800" behindDoc="0" locked="0" layoutInCell="1" allowOverlap="1" wp14:anchorId="00BF0076" wp14:editId="3A816424">
            <wp:simplePos x="0" y="0"/>
            <wp:positionH relativeFrom="page">
              <wp:posOffset>2122391</wp:posOffset>
            </wp:positionH>
            <wp:positionV relativeFrom="paragraph">
              <wp:posOffset>308610</wp:posOffset>
            </wp:positionV>
            <wp:extent cx="2631440" cy="2422525"/>
            <wp:effectExtent l="0" t="0" r="0" b="0"/>
            <wp:wrapTopAndBottom/>
            <wp:docPr id="57"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png"/>
                    <pic:cNvPicPr>
                      <a:picLocks noChangeAspect="1"/>
                    </pic:cNvPicPr>
                  </pic:nvPicPr>
                  <pic:blipFill>
                    <a:blip r:embed="rId45" cstate="print"/>
                    <a:stretch>
                      <a:fillRect/>
                    </a:stretch>
                  </pic:blipFill>
                  <pic:spPr>
                    <a:xfrm>
                      <a:off x="0" y="0"/>
                      <a:ext cx="2631440" cy="2422525"/>
                    </a:xfrm>
                    <a:prstGeom prst="rect">
                      <a:avLst/>
                    </a:prstGeom>
                  </pic:spPr>
                </pic:pic>
              </a:graphicData>
            </a:graphic>
            <wp14:sizeRelH relativeFrom="margin">
              <wp14:pctWidth>0</wp14:pctWidth>
            </wp14:sizeRelH>
            <wp14:sizeRelV relativeFrom="margin">
              <wp14:pctHeight>0</wp14:pctHeight>
            </wp14:sizeRelV>
          </wp:anchor>
        </w:drawing>
      </w: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25</w:t>
      </w:r>
    </w:p>
    <w:p w14:paraId="37217D23" w14:textId="77777777" w:rsidR="00327543" w:rsidRPr="00892B6F" w:rsidRDefault="00327543">
      <w:pPr>
        <w:spacing w:line="276" w:lineRule="auto"/>
        <w:ind w:left="380" w:right="116"/>
        <w:jc w:val="both"/>
        <w:rPr>
          <w:rFonts w:cs="Arial"/>
          <w:b/>
          <w:i/>
          <w:sz w:val="24"/>
          <w:szCs w:val="24"/>
        </w:rPr>
      </w:pPr>
    </w:p>
    <w:p w14:paraId="1ACA66F5" w14:textId="77777777" w:rsidR="00327543" w:rsidRPr="007D598F" w:rsidRDefault="00327543">
      <w:pPr>
        <w:spacing w:line="276" w:lineRule="auto"/>
        <w:ind w:left="380" w:right="116"/>
        <w:jc w:val="both"/>
        <w:rPr>
          <w:rFonts w:cs="Arial"/>
          <w:b/>
          <w:i/>
          <w:sz w:val="24"/>
          <w:szCs w:val="24"/>
        </w:rPr>
      </w:pPr>
      <w:r w:rsidRPr="00892B6F">
        <w:rPr>
          <w:rFonts w:cs="Arial"/>
          <w:b/>
          <w:i/>
          <w:sz w:val="24"/>
          <w:szCs w:val="24"/>
        </w:rPr>
        <w:t xml:space="preserve"> </w:t>
      </w:r>
      <w:r w:rsidRPr="007D598F">
        <w:rPr>
          <w:rFonts w:cs="Arial"/>
          <w:b/>
          <w:i/>
          <w:noProof/>
          <w:sz w:val="24"/>
          <w:szCs w:val="24"/>
        </w:rPr>
        <w:drawing>
          <wp:inline distT="0" distB="0" distL="0" distR="0">
            <wp:extent cx="6296566" cy="310896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70462" cy="3145447"/>
                    </a:xfrm>
                    <a:prstGeom prst="rect">
                      <a:avLst/>
                    </a:prstGeom>
                    <a:noFill/>
                    <a:ln>
                      <a:noFill/>
                    </a:ln>
                  </pic:spPr>
                </pic:pic>
              </a:graphicData>
            </a:graphic>
          </wp:inline>
        </w:drawing>
      </w:r>
    </w:p>
    <w:p w14:paraId="61DC842B"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26</w:t>
      </w:r>
    </w:p>
    <w:p w14:paraId="63C7442E" w14:textId="77777777" w:rsidR="00655552" w:rsidRPr="009B6383" w:rsidRDefault="008D735A" w:rsidP="00655552">
      <w:pPr>
        <w:spacing w:line="276" w:lineRule="auto"/>
        <w:ind w:left="380" w:right="116"/>
        <w:jc w:val="both"/>
        <w:rPr>
          <w:rFonts w:cs="Arial"/>
          <w:i/>
          <w:sz w:val="24"/>
          <w:szCs w:val="24"/>
        </w:rPr>
      </w:pPr>
      <w:r w:rsidRPr="00892B6F">
        <w:rPr>
          <w:rFonts w:cs="Arial"/>
          <w:b/>
          <w:i/>
          <w:sz w:val="24"/>
          <w:szCs w:val="24"/>
        </w:rPr>
        <w:t>QEYD:</w:t>
      </w:r>
      <w:r w:rsidRPr="00892B6F">
        <w:rPr>
          <w:rFonts w:cs="Arial"/>
          <w:b/>
          <w:i/>
          <w:spacing w:val="-6"/>
          <w:sz w:val="24"/>
          <w:szCs w:val="24"/>
        </w:rPr>
        <w:t xml:space="preserve"> </w:t>
      </w:r>
      <w:r w:rsidRPr="0081296E">
        <w:rPr>
          <w:rFonts w:cs="Arial"/>
          <w:i/>
          <w:sz w:val="24"/>
          <w:szCs w:val="24"/>
        </w:rPr>
        <w:t>Ərizəçi</w:t>
      </w:r>
      <w:r w:rsidRPr="0081296E">
        <w:rPr>
          <w:rFonts w:cs="Arial"/>
          <w:i/>
          <w:spacing w:val="-9"/>
          <w:sz w:val="24"/>
          <w:szCs w:val="24"/>
        </w:rPr>
        <w:t xml:space="preserve"> </w:t>
      </w:r>
      <w:r w:rsidRPr="0081296E">
        <w:rPr>
          <w:rFonts w:cs="Arial"/>
          <w:i/>
          <w:sz w:val="24"/>
          <w:szCs w:val="24"/>
        </w:rPr>
        <w:t>il</w:t>
      </w:r>
      <w:r w:rsidRPr="009B6383">
        <w:rPr>
          <w:rFonts w:cs="Arial"/>
          <w:i/>
          <w:sz w:val="24"/>
          <w:szCs w:val="24"/>
        </w:rPr>
        <w:t>ə</w:t>
      </w:r>
      <w:r w:rsidRPr="009B6383">
        <w:rPr>
          <w:rFonts w:cs="Arial"/>
          <w:i/>
          <w:spacing w:val="-7"/>
          <w:sz w:val="24"/>
          <w:szCs w:val="24"/>
        </w:rPr>
        <w:t xml:space="preserve"> </w:t>
      </w:r>
      <w:r w:rsidRPr="009B6383">
        <w:rPr>
          <w:rFonts w:cs="Arial"/>
          <w:b/>
          <w:i/>
          <w:sz w:val="24"/>
          <w:szCs w:val="24"/>
        </w:rPr>
        <w:t>gəlirlərinin</w:t>
      </w:r>
      <w:r w:rsidRPr="009B6383">
        <w:rPr>
          <w:rFonts w:cs="Arial"/>
          <w:b/>
          <w:i/>
          <w:spacing w:val="-10"/>
          <w:sz w:val="24"/>
          <w:szCs w:val="24"/>
        </w:rPr>
        <w:t xml:space="preserve"> </w:t>
      </w:r>
      <w:r w:rsidRPr="009B6383">
        <w:rPr>
          <w:rFonts w:cs="Arial"/>
          <w:b/>
          <w:i/>
          <w:sz w:val="24"/>
          <w:szCs w:val="24"/>
        </w:rPr>
        <w:t>nəzərə</w:t>
      </w:r>
      <w:r w:rsidRPr="009B6383">
        <w:rPr>
          <w:rFonts w:cs="Arial"/>
          <w:b/>
          <w:i/>
          <w:spacing w:val="-7"/>
          <w:sz w:val="24"/>
          <w:szCs w:val="24"/>
        </w:rPr>
        <w:t xml:space="preserve"> </w:t>
      </w:r>
      <w:r w:rsidRPr="009B6383">
        <w:rPr>
          <w:rFonts w:cs="Arial"/>
          <w:b/>
          <w:i/>
          <w:sz w:val="24"/>
          <w:szCs w:val="24"/>
        </w:rPr>
        <w:t>alınması</w:t>
      </w:r>
      <w:r w:rsidRPr="009B6383">
        <w:rPr>
          <w:rFonts w:cs="Arial"/>
          <w:b/>
          <w:i/>
          <w:spacing w:val="-7"/>
          <w:sz w:val="24"/>
          <w:szCs w:val="24"/>
        </w:rPr>
        <w:t xml:space="preserve"> </w:t>
      </w:r>
      <w:r w:rsidRPr="009B6383">
        <w:rPr>
          <w:rFonts w:cs="Arial"/>
          <w:b/>
          <w:i/>
          <w:sz w:val="24"/>
          <w:szCs w:val="24"/>
        </w:rPr>
        <w:t>üçün</w:t>
      </w:r>
      <w:r w:rsidRPr="009B6383">
        <w:rPr>
          <w:rFonts w:cs="Arial"/>
          <w:b/>
          <w:i/>
          <w:spacing w:val="-6"/>
          <w:sz w:val="24"/>
          <w:szCs w:val="24"/>
        </w:rPr>
        <w:t xml:space="preserve"> </w:t>
      </w:r>
      <w:r w:rsidRPr="009B6383">
        <w:rPr>
          <w:rFonts w:cs="Arial"/>
          <w:b/>
          <w:i/>
          <w:sz w:val="24"/>
          <w:szCs w:val="24"/>
        </w:rPr>
        <w:t>mürac</w:t>
      </w:r>
      <w:r w:rsidR="00D774DD" w:rsidRPr="009B6383">
        <w:rPr>
          <w:rFonts w:cs="Arial"/>
          <w:b/>
          <w:i/>
          <w:sz w:val="24"/>
          <w:szCs w:val="24"/>
        </w:rPr>
        <w:t>i</w:t>
      </w:r>
      <w:r w:rsidRPr="009B6383">
        <w:rPr>
          <w:rFonts w:cs="Arial"/>
          <w:b/>
          <w:i/>
          <w:sz w:val="24"/>
          <w:szCs w:val="24"/>
        </w:rPr>
        <w:t>ət</w:t>
      </w:r>
      <w:r w:rsidRPr="009B6383">
        <w:rPr>
          <w:rFonts w:cs="Arial"/>
          <w:b/>
          <w:i/>
          <w:spacing w:val="-6"/>
          <w:sz w:val="24"/>
          <w:szCs w:val="24"/>
        </w:rPr>
        <w:t xml:space="preserve"> </w:t>
      </w:r>
      <w:r w:rsidRPr="009B6383">
        <w:rPr>
          <w:rFonts w:cs="Arial"/>
          <w:b/>
          <w:i/>
          <w:sz w:val="24"/>
          <w:szCs w:val="24"/>
        </w:rPr>
        <w:t>edən</w:t>
      </w:r>
      <w:r w:rsidRPr="009B6383">
        <w:rPr>
          <w:rFonts w:cs="Arial"/>
          <w:b/>
          <w:i/>
          <w:spacing w:val="-10"/>
          <w:sz w:val="24"/>
          <w:szCs w:val="24"/>
        </w:rPr>
        <w:t xml:space="preserve"> </w:t>
      </w:r>
      <w:r w:rsidRPr="009B6383">
        <w:rPr>
          <w:rFonts w:cs="Arial"/>
          <w:b/>
          <w:i/>
          <w:sz w:val="24"/>
          <w:szCs w:val="24"/>
        </w:rPr>
        <w:t>ərizəçinin</w:t>
      </w:r>
      <w:r w:rsidRPr="009B6383">
        <w:rPr>
          <w:rFonts w:cs="Arial"/>
          <w:b/>
          <w:i/>
          <w:spacing w:val="-6"/>
          <w:sz w:val="24"/>
          <w:szCs w:val="24"/>
        </w:rPr>
        <w:t xml:space="preserve"> </w:t>
      </w:r>
      <w:r w:rsidRPr="009B6383">
        <w:rPr>
          <w:rFonts w:cs="Arial"/>
          <w:b/>
          <w:i/>
          <w:sz w:val="24"/>
          <w:szCs w:val="24"/>
        </w:rPr>
        <w:t>ailə</w:t>
      </w:r>
      <w:r w:rsidRPr="009B6383">
        <w:rPr>
          <w:rFonts w:cs="Arial"/>
          <w:b/>
          <w:i/>
          <w:spacing w:val="-12"/>
          <w:sz w:val="24"/>
          <w:szCs w:val="24"/>
        </w:rPr>
        <w:t xml:space="preserve"> </w:t>
      </w:r>
      <w:r w:rsidRPr="009B6383">
        <w:rPr>
          <w:rFonts w:cs="Arial"/>
          <w:b/>
          <w:i/>
          <w:sz w:val="24"/>
          <w:szCs w:val="24"/>
        </w:rPr>
        <w:t>üzvün</w:t>
      </w:r>
      <w:r w:rsidRPr="009B6383">
        <w:rPr>
          <w:rFonts w:cs="Arial"/>
          <w:b/>
          <w:bCs/>
          <w:i/>
          <w:sz w:val="24"/>
          <w:szCs w:val="24"/>
        </w:rPr>
        <w:t>ün</w:t>
      </w:r>
      <w:r w:rsidRPr="009B6383">
        <w:rPr>
          <w:rFonts w:cs="Arial"/>
          <w:i/>
          <w:sz w:val="24"/>
          <w:szCs w:val="24"/>
        </w:rPr>
        <w:t xml:space="preserve"> müraciətlərinin əlaqələndirilməsi məqsədilə </w:t>
      </w:r>
      <w:r w:rsidR="00FF0734" w:rsidRPr="009B6383">
        <w:rPr>
          <w:rFonts w:cs="Arial"/>
          <w:i/>
          <w:sz w:val="24"/>
          <w:szCs w:val="24"/>
        </w:rPr>
        <w:t xml:space="preserve">həmin </w:t>
      </w:r>
      <w:r w:rsidRPr="009B6383">
        <w:rPr>
          <w:rFonts w:cs="Arial"/>
          <w:i/>
          <w:sz w:val="24"/>
          <w:szCs w:val="24"/>
        </w:rPr>
        <w:t xml:space="preserve">ailə üzvü </w:t>
      </w:r>
      <w:r w:rsidRPr="009B6383">
        <w:rPr>
          <w:rFonts w:cs="Arial"/>
          <w:b/>
          <w:i/>
          <w:sz w:val="24"/>
          <w:szCs w:val="24"/>
        </w:rPr>
        <w:t xml:space="preserve">“Ailə üzvünün müraciəti üçün əlaqələndirmə kodunun alınması” </w:t>
      </w:r>
      <w:r w:rsidRPr="009B6383">
        <w:rPr>
          <w:rFonts w:cs="Arial"/>
          <w:i/>
          <w:sz w:val="24"/>
          <w:szCs w:val="24"/>
        </w:rPr>
        <w:t>bölməsin</w:t>
      </w:r>
      <w:r w:rsidRPr="009B6383">
        <w:rPr>
          <w:rFonts w:cs="Arial"/>
          <w:i/>
          <w:sz w:val="24"/>
          <w:szCs w:val="24"/>
          <w:lang w:val="az-Latn-AZ"/>
        </w:rPr>
        <w:t xml:space="preserve">də olan məlumatları doldurur və </w:t>
      </w:r>
      <w:r w:rsidRPr="009B6383">
        <w:rPr>
          <w:rFonts w:cs="Arial"/>
          <w:b/>
          <w:bCs/>
          <w:i/>
          <w:sz w:val="24"/>
          <w:szCs w:val="24"/>
          <w:lang w:val="az-Latn-AZ"/>
        </w:rPr>
        <w:t>“Yadda saxla”</w:t>
      </w:r>
      <w:r w:rsidR="00304EF4" w:rsidRPr="009B6383">
        <w:rPr>
          <w:rFonts w:cs="Arial"/>
          <w:b/>
          <w:bCs/>
          <w:i/>
          <w:color w:val="FF0000"/>
          <w:sz w:val="24"/>
          <w:szCs w:val="24"/>
          <w:vertAlign w:val="superscript"/>
          <w:lang w:val="az-Latn-AZ"/>
        </w:rPr>
        <w:t>1</w:t>
      </w:r>
      <w:r w:rsidR="00FF0734" w:rsidRPr="009B6383">
        <w:rPr>
          <w:rFonts w:cs="Arial"/>
          <w:b/>
          <w:bCs/>
          <w:i/>
          <w:color w:val="FF0000"/>
          <w:sz w:val="24"/>
          <w:szCs w:val="24"/>
          <w:vertAlign w:val="superscript"/>
          <w:lang w:val="az-Latn-AZ"/>
        </w:rPr>
        <w:t xml:space="preserve"> </w:t>
      </w:r>
      <w:r w:rsidRPr="009B6383">
        <w:rPr>
          <w:rFonts w:cs="Arial"/>
          <w:i/>
          <w:sz w:val="24"/>
          <w:szCs w:val="24"/>
          <w:lang w:val="az-Latn-AZ"/>
        </w:rPr>
        <w:t xml:space="preserve"> </w:t>
      </w:r>
      <w:r w:rsidR="00FF0734" w:rsidRPr="009B6383">
        <w:rPr>
          <w:rFonts w:cs="Arial"/>
          <w:i/>
          <w:sz w:val="24"/>
          <w:szCs w:val="24"/>
          <w:lang w:val="az-Latn-AZ"/>
        </w:rPr>
        <w:t>düyməsini sıxdıqdan</w:t>
      </w:r>
      <w:r w:rsidRPr="009B6383">
        <w:rPr>
          <w:rFonts w:cs="Arial"/>
          <w:i/>
          <w:sz w:val="24"/>
          <w:szCs w:val="24"/>
          <w:lang w:val="az-Latn-AZ"/>
        </w:rPr>
        <w:t xml:space="preserve"> sonra, </w:t>
      </w:r>
      <w:r w:rsidRPr="009B6383">
        <w:rPr>
          <w:rFonts w:cs="Arial"/>
          <w:b/>
          <w:bCs/>
          <w:i/>
          <w:sz w:val="24"/>
          <w:szCs w:val="24"/>
          <w:lang w:val="az-Latn-AZ"/>
        </w:rPr>
        <w:t>“</w:t>
      </w:r>
      <w:r w:rsidRPr="009B6383">
        <w:rPr>
          <w:rFonts w:cs="Arial"/>
          <w:b/>
          <w:bCs/>
          <w:i/>
          <w:sz w:val="24"/>
          <w:szCs w:val="24"/>
        </w:rPr>
        <w:t>Əlaqələndirmə kodu</w:t>
      </w:r>
      <w:r w:rsidR="00FF0734" w:rsidRPr="009B6383">
        <w:rPr>
          <w:rFonts w:cs="Arial"/>
          <w:b/>
          <w:bCs/>
          <w:i/>
          <w:sz w:val="24"/>
          <w:szCs w:val="24"/>
          <w:lang w:val="az-Latn-AZ"/>
        </w:rPr>
        <w:t>nu</w:t>
      </w:r>
      <w:r w:rsidR="00D774DD" w:rsidRPr="009B6383">
        <w:rPr>
          <w:rFonts w:cs="Arial"/>
          <w:b/>
          <w:bCs/>
          <w:i/>
          <w:sz w:val="24"/>
          <w:szCs w:val="24"/>
          <w:lang w:val="az-Latn-AZ"/>
        </w:rPr>
        <w:t xml:space="preserve"> al”</w:t>
      </w:r>
      <w:r w:rsidR="00304EF4" w:rsidRPr="009B6383">
        <w:rPr>
          <w:rFonts w:cs="Arial"/>
          <w:b/>
          <w:bCs/>
          <w:i/>
          <w:color w:val="FF0000"/>
          <w:sz w:val="24"/>
          <w:szCs w:val="24"/>
          <w:vertAlign w:val="superscript"/>
          <w:lang w:val="az-Latn-AZ"/>
        </w:rPr>
        <w:t>2</w:t>
      </w:r>
      <w:r w:rsidRPr="009B6383">
        <w:rPr>
          <w:rFonts w:cs="Arial"/>
          <w:b/>
          <w:i/>
          <w:sz w:val="24"/>
          <w:szCs w:val="24"/>
        </w:rPr>
        <w:t xml:space="preserve"> </w:t>
      </w:r>
      <w:r w:rsidR="00D774DD" w:rsidRPr="009B6383">
        <w:rPr>
          <w:rFonts w:cs="Arial"/>
          <w:bCs/>
          <w:i/>
          <w:sz w:val="24"/>
          <w:szCs w:val="24"/>
          <w:lang w:val="az-Latn-AZ"/>
        </w:rPr>
        <w:t>düyməsini sıxır</w:t>
      </w:r>
      <w:r w:rsidR="00FF0734" w:rsidRPr="009B6383">
        <w:rPr>
          <w:rFonts w:cs="Arial"/>
          <w:bCs/>
          <w:i/>
          <w:sz w:val="24"/>
          <w:szCs w:val="24"/>
          <w:lang w:val="az-Latn-AZ"/>
        </w:rPr>
        <w:t>.</w:t>
      </w:r>
      <w:r w:rsidRPr="009B6383">
        <w:rPr>
          <w:rFonts w:cs="Arial"/>
          <w:i/>
          <w:sz w:val="24"/>
          <w:szCs w:val="24"/>
        </w:rPr>
        <w:t xml:space="preserve"> </w:t>
      </w:r>
      <w:r w:rsidR="00FF0734" w:rsidRPr="009B6383">
        <w:rPr>
          <w:rFonts w:cs="Arial"/>
          <w:i/>
          <w:sz w:val="24"/>
          <w:szCs w:val="24"/>
        </w:rPr>
        <w:t>Bu</w:t>
      </w:r>
      <w:r w:rsidR="00D774DD" w:rsidRPr="009B6383">
        <w:rPr>
          <w:rFonts w:cs="Arial"/>
          <w:i/>
          <w:sz w:val="24"/>
          <w:szCs w:val="24"/>
        </w:rPr>
        <w:t>nunla</w:t>
      </w:r>
      <w:r w:rsidRPr="009B6383">
        <w:rPr>
          <w:rFonts w:cs="Arial"/>
          <w:i/>
          <w:sz w:val="24"/>
          <w:szCs w:val="24"/>
        </w:rPr>
        <w:t xml:space="preserve"> </w:t>
      </w:r>
      <w:r w:rsidR="00FF0734" w:rsidRPr="009B6383">
        <w:rPr>
          <w:rFonts w:cs="Arial"/>
          <w:i/>
          <w:sz w:val="24"/>
          <w:szCs w:val="24"/>
        </w:rPr>
        <w:t xml:space="preserve">onun </w:t>
      </w:r>
      <w:r w:rsidRPr="009B6383">
        <w:rPr>
          <w:rFonts w:cs="Arial"/>
          <w:i/>
          <w:sz w:val="24"/>
          <w:szCs w:val="24"/>
        </w:rPr>
        <w:t>elektron kabinetinə</w:t>
      </w:r>
      <w:r w:rsidR="00D774DD" w:rsidRPr="009B6383">
        <w:rPr>
          <w:rFonts w:cs="Arial"/>
          <w:i/>
          <w:sz w:val="24"/>
          <w:szCs w:val="24"/>
        </w:rPr>
        <w:t xml:space="preserve"> müvafiq </w:t>
      </w:r>
      <w:r w:rsidR="00D774DD" w:rsidRPr="009B6383">
        <w:rPr>
          <w:rFonts w:cs="Arial"/>
          <w:bCs/>
          <w:i/>
          <w:sz w:val="24"/>
          <w:szCs w:val="24"/>
        </w:rPr>
        <w:t>əlaqələndirmə kodu</w:t>
      </w:r>
      <w:r w:rsidR="00DE331D" w:rsidRPr="007D598F">
        <w:rPr>
          <w:rFonts w:cs="Arial"/>
          <w:bCs/>
          <w:i/>
          <w:sz w:val="24"/>
          <w:szCs w:val="24"/>
        </w:rPr>
        <w:t>nu özündə əks etdirən</w:t>
      </w:r>
      <w:r w:rsidRPr="00823B70">
        <w:rPr>
          <w:rFonts w:cs="Arial"/>
          <w:i/>
          <w:sz w:val="24"/>
          <w:szCs w:val="24"/>
        </w:rPr>
        <w:t xml:space="preserve"> bildiriş göndə</w:t>
      </w:r>
      <w:r w:rsidRPr="00892B6F">
        <w:rPr>
          <w:rFonts w:cs="Arial"/>
          <w:i/>
          <w:sz w:val="24"/>
          <w:szCs w:val="24"/>
        </w:rPr>
        <w:t>rilir</w:t>
      </w:r>
      <w:r w:rsidRPr="0081296E">
        <w:rPr>
          <w:rFonts w:cs="Arial"/>
          <w:i/>
          <w:sz w:val="24"/>
          <w:szCs w:val="24"/>
        </w:rPr>
        <w:t xml:space="preserve"> və  müraci</w:t>
      </w:r>
      <w:r w:rsidRPr="009B6383">
        <w:rPr>
          <w:rFonts w:cs="Arial"/>
          <w:i/>
          <w:sz w:val="24"/>
          <w:szCs w:val="24"/>
        </w:rPr>
        <w:t xml:space="preserve">əti tamamlanır </w:t>
      </w:r>
      <w:r w:rsidRPr="009B6383">
        <w:rPr>
          <w:rFonts w:cs="Arial"/>
          <w:sz w:val="24"/>
          <w:szCs w:val="24"/>
        </w:rPr>
        <w:t>(şəkil</w:t>
      </w:r>
      <w:r w:rsidRPr="009B6383">
        <w:rPr>
          <w:rFonts w:cs="Arial"/>
          <w:spacing w:val="-9"/>
          <w:sz w:val="24"/>
          <w:szCs w:val="24"/>
        </w:rPr>
        <w:t xml:space="preserve"> </w:t>
      </w:r>
      <w:r w:rsidRPr="009B6383">
        <w:rPr>
          <w:rFonts w:cs="Arial"/>
          <w:sz w:val="24"/>
          <w:szCs w:val="24"/>
        </w:rPr>
        <w:t>2</w:t>
      </w:r>
      <w:r w:rsidR="00FD717E">
        <w:rPr>
          <w:rFonts w:cs="Arial"/>
          <w:sz w:val="24"/>
          <w:szCs w:val="24"/>
        </w:rPr>
        <w:t>7</w:t>
      </w:r>
      <w:r w:rsidRPr="009B6383">
        <w:rPr>
          <w:rFonts w:cs="Arial"/>
          <w:sz w:val="24"/>
          <w:szCs w:val="24"/>
        </w:rPr>
        <w:t>)</w:t>
      </w:r>
      <w:r w:rsidRPr="009B6383">
        <w:rPr>
          <w:rFonts w:cs="Arial"/>
          <w:sz w:val="24"/>
          <w:szCs w:val="24"/>
          <w:lang w:val="az-Latn-AZ"/>
        </w:rPr>
        <w:t>.</w:t>
      </w:r>
      <w:r w:rsidRPr="009B6383">
        <w:rPr>
          <w:rFonts w:cs="Arial"/>
          <w:i/>
          <w:sz w:val="24"/>
          <w:szCs w:val="24"/>
        </w:rPr>
        <w:t xml:space="preserve">               </w:t>
      </w:r>
      <w:r w:rsidRPr="009B6383">
        <w:rPr>
          <w:rFonts w:cs="Arial"/>
          <w:i/>
          <w:sz w:val="24"/>
          <w:szCs w:val="24"/>
        </w:rPr>
        <w:tab/>
      </w:r>
    </w:p>
    <w:p w14:paraId="6E8F7B64" w14:textId="77777777" w:rsidR="008564E5" w:rsidRPr="007D598F" w:rsidRDefault="00655552" w:rsidP="00655552">
      <w:pPr>
        <w:spacing w:line="276" w:lineRule="auto"/>
        <w:ind w:right="116"/>
        <w:jc w:val="both"/>
        <w:rPr>
          <w:rFonts w:cs="Arial"/>
          <w:i/>
          <w:sz w:val="24"/>
          <w:szCs w:val="24"/>
        </w:rPr>
      </w:pPr>
      <w:r w:rsidRPr="009B6383">
        <w:rPr>
          <w:rFonts w:cs="Arial"/>
          <w:i/>
          <w:sz w:val="24"/>
          <w:szCs w:val="24"/>
        </w:rPr>
        <w:t xml:space="preserve">   </w:t>
      </w:r>
      <w:r w:rsidR="007B4424" w:rsidRPr="007D598F">
        <w:rPr>
          <w:rFonts w:cs="Arial"/>
          <w:i/>
          <w:noProof/>
          <w:sz w:val="24"/>
          <w:szCs w:val="24"/>
        </w:rPr>
        <w:drawing>
          <wp:inline distT="0" distB="0" distL="0" distR="0">
            <wp:extent cx="6440170" cy="3100070"/>
            <wp:effectExtent l="0" t="0" r="0" b="508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78162" cy="3118358"/>
                    </a:xfrm>
                    <a:prstGeom prst="rect">
                      <a:avLst/>
                    </a:prstGeom>
                    <a:noFill/>
                    <a:ln>
                      <a:noFill/>
                    </a:ln>
                  </pic:spPr>
                </pic:pic>
              </a:graphicData>
            </a:graphic>
          </wp:inline>
        </w:drawing>
      </w:r>
    </w:p>
    <w:p w14:paraId="117D8DA3"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27</w:t>
      </w:r>
    </w:p>
    <w:p w14:paraId="18AF65AF" w14:textId="77777777" w:rsidR="008564E5" w:rsidRPr="00892B6F" w:rsidRDefault="008564E5">
      <w:pPr>
        <w:spacing w:before="1" w:line="276" w:lineRule="auto"/>
        <w:ind w:left="380" w:right="119" w:firstLine="720"/>
        <w:jc w:val="both"/>
        <w:rPr>
          <w:rFonts w:cs="Arial"/>
          <w:sz w:val="24"/>
          <w:szCs w:val="24"/>
        </w:rPr>
      </w:pPr>
    </w:p>
    <w:p w14:paraId="1BDC9848" w14:textId="77777777" w:rsidR="008564E5" w:rsidRPr="009B6383" w:rsidRDefault="008D735A" w:rsidP="007B4424">
      <w:pPr>
        <w:pStyle w:val="ListParagraph"/>
        <w:numPr>
          <w:ilvl w:val="0"/>
          <w:numId w:val="3"/>
        </w:numPr>
        <w:tabs>
          <w:tab w:val="left" w:pos="426"/>
        </w:tabs>
        <w:spacing w:line="276" w:lineRule="auto"/>
        <w:ind w:left="284" w:right="119" w:firstLine="96"/>
        <w:rPr>
          <w:rFonts w:cs="Arial"/>
          <w:sz w:val="24"/>
          <w:szCs w:val="24"/>
          <w:lang w:val="az-Latn-AZ"/>
        </w:rPr>
      </w:pPr>
      <w:r w:rsidRPr="00892B6F">
        <w:rPr>
          <w:rFonts w:cs="Arial"/>
          <w:b/>
          <w:bCs/>
          <w:i/>
          <w:iCs/>
          <w:sz w:val="24"/>
          <w:szCs w:val="24"/>
          <w:lang w:val="az-Latn-AZ"/>
        </w:rPr>
        <w:t>Müraciə</w:t>
      </w:r>
      <w:r w:rsidRPr="0081296E">
        <w:rPr>
          <w:rFonts w:cs="Arial"/>
          <w:b/>
          <w:bCs/>
          <w:i/>
          <w:iCs/>
          <w:sz w:val="24"/>
          <w:szCs w:val="24"/>
          <w:lang w:val="az-Latn-AZ"/>
        </w:rPr>
        <w:t>tin göndərilməsi</w:t>
      </w:r>
      <w:r w:rsidRPr="0081296E">
        <w:rPr>
          <w:rFonts w:cs="Arial"/>
          <w:sz w:val="24"/>
          <w:szCs w:val="24"/>
          <w:lang w:val="az-Latn-AZ"/>
        </w:rPr>
        <w:t xml:space="preserve"> - Əriz</w:t>
      </w:r>
      <w:r w:rsidRPr="009B6383">
        <w:rPr>
          <w:rFonts w:cs="Arial"/>
          <w:sz w:val="24"/>
          <w:szCs w:val="24"/>
          <w:lang w:val="az-Latn-AZ"/>
        </w:rPr>
        <w:t xml:space="preserve">əçi </w:t>
      </w:r>
      <w:r w:rsidRPr="007D598F">
        <w:rPr>
          <w:rFonts w:cs="Arial"/>
          <w:sz w:val="24"/>
          <w:szCs w:val="24"/>
          <w:lang w:val="az-Latn-AZ"/>
        </w:rPr>
        <w:t xml:space="preserve">təhlükəsizlik kodunu daxil edir və </w:t>
      </w:r>
      <w:r w:rsidR="005118F6" w:rsidRPr="007D598F">
        <w:rPr>
          <w:rFonts w:cs="Arial"/>
          <w:b/>
          <w:i/>
          <w:color w:val="000000" w:themeColor="text1"/>
          <w:sz w:val="24"/>
          <w:szCs w:val="24"/>
          <w:lang w:val="az-Latn-AZ"/>
        </w:rPr>
        <w:t>“Təsdiqlə</w:t>
      </w:r>
      <w:r w:rsidR="005118F6" w:rsidRPr="00823B70">
        <w:rPr>
          <w:rFonts w:cs="Arial"/>
          <w:b/>
          <w:i/>
          <w:color w:val="000000" w:themeColor="text1"/>
          <w:sz w:val="24"/>
          <w:szCs w:val="24"/>
          <w:lang w:val="az-Latn-AZ"/>
        </w:rPr>
        <w:t>”</w:t>
      </w:r>
      <w:r w:rsidRPr="00823B70">
        <w:rPr>
          <w:rFonts w:cs="Arial"/>
          <w:sz w:val="24"/>
          <w:szCs w:val="24"/>
          <w:lang w:val="az-Latn-AZ"/>
        </w:rPr>
        <w:t xml:space="preserve"> düyməsini sıxmaqla müraci</w:t>
      </w:r>
      <w:r w:rsidRPr="00892B6F">
        <w:rPr>
          <w:rFonts w:cs="Arial"/>
          <w:sz w:val="24"/>
          <w:szCs w:val="24"/>
          <w:lang w:val="az-Latn-AZ"/>
        </w:rPr>
        <w:t>ətini göndə</w:t>
      </w:r>
      <w:r w:rsidRPr="0081296E">
        <w:rPr>
          <w:rFonts w:cs="Arial"/>
          <w:sz w:val="24"/>
          <w:szCs w:val="24"/>
          <w:lang w:val="az-Latn-AZ"/>
        </w:rPr>
        <w:t xml:space="preserve">rir (şəkil </w:t>
      </w:r>
      <w:r w:rsidRPr="0081296E">
        <w:rPr>
          <w:rFonts w:cs="Arial"/>
          <w:sz w:val="24"/>
          <w:szCs w:val="24"/>
        </w:rPr>
        <w:t>2</w:t>
      </w:r>
      <w:r w:rsidR="00FD717E">
        <w:rPr>
          <w:rFonts w:cs="Arial"/>
          <w:sz w:val="24"/>
          <w:szCs w:val="24"/>
        </w:rPr>
        <w:t>8</w:t>
      </w:r>
      <w:r w:rsidRPr="0081296E">
        <w:rPr>
          <w:rFonts w:cs="Arial"/>
          <w:sz w:val="24"/>
          <w:szCs w:val="24"/>
          <w:lang w:val="az-Latn-AZ"/>
        </w:rPr>
        <w:t>).</w:t>
      </w:r>
    </w:p>
    <w:p w14:paraId="78CAD459" w14:textId="77777777" w:rsidR="008564E5" w:rsidRPr="007D598F" w:rsidRDefault="007B4424">
      <w:pPr>
        <w:pStyle w:val="ListParagraph"/>
        <w:tabs>
          <w:tab w:val="left" w:pos="741"/>
        </w:tabs>
        <w:spacing w:line="276" w:lineRule="auto"/>
        <w:ind w:left="0" w:right="119" w:firstLine="0"/>
        <w:rPr>
          <w:rFonts w:cs="Arial"/>
          <w:sz w:val="24"/>
          <w:szCs w:val="24"/>
        </w:rPr>
      </w:pPr>
      <w:r w:rsidRPr="009B6383">
        <w:rPr>
          <w:rFonts w:cs="Arial"/>
          <w:sz w:val="24"/>
          <w:szCs w:val="24"/>
        </w:rPr>
        <w:t xml:space="preserve">   </w:t>
      </w:r>
      <w:r w:rsidRPr="007D598F">
        <w:rPr>
          <w:rFonts w:cs="Arial"/>
          <w:noProof/>
          <w:sz w:val="24"/>
          <w:szCs w:val="24"/>
        </w:rPr>
        <w:drawing>
          <wp:inline distT="0" distB="0" distL="0" distR="0">
            <wp:extent cx="6448508" cy="24800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82809" cy="2493287"/>
                    </a:xfrm>
                    <a:prstGeom prst="rect">
                      <a:avLst/>
                    </a:prstGeom>
                    <a:noFill/>
                    <a:ln>
                      <a:noFill/>
                    </a:ln>
                  </pic:spPr>
                </pic:pic>
              </a:graphicData>
            </a:graphic>
          </wp:inline>
        </w:drawing>
      </w:r>
    </w:p>
    <w:p w14:paraId="18416481"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28</w:t>
      </w:r>
    </w:p>
    <w:p w14:paraId="1FB95A3E" w14:textId="77777777" w:rsidR="008564E5" w:rsidRDefault="008564E5">
      <w:pPr>
        <w:pStyle w:val="ListParagraph"/>
        <w:tabs>
          <w:tab w:val="left" w:pos="741"/>
        </w:tabs>
        <w:spacing w:line="276" w:lineRule="auto"/>
        <w:ind w:left="0" w:right="119" w:firstLine="0"/>
        <w:rPr>
          <w:rFonts w:cs="Arial"/>
          <w:sz w:val="24"/>
          <w:szCs w:val="24"/>
          <w:lang w:val="az-Latn-AZ"/>
        </w:rPr>
      </w:pPr>
    </w:p>
    <w:p w14:paraId="24C7CAE7" w14:textId="77777777" w:rsidR="00FD717E" w:rsidRPr="009B6383" w:rsidRDefault="00FD717E">
      <w:pPr>
        <w:pStyle w:val="ListParagraph"/>
        <w:tabs>
          <w:tab w:val="left" w:pos="741"/>
        </w:tabs>
        <w:spacing w:line="276" w:lineRule="auto"/>
        <w:ind w:left="0" w:right="119" w:firstLine="0"/>
        <w:rPr>
          <w:rFonts w:cs="Arial"/>
          <w:sz w:val="24"/>
          <w:szCs w:val="24"/>
          <w:lang w:val="az-Latn-AZ"/>
        </w:rPr>
      </w:pPr>
    </w:p>
    <w:p w14:paraId="1FBFB33F" w14:textId="77777777" w:rsidR="007B4424" w:rsidRPr="009B6383" w:rsidRDefault="007B4424">
      <w:pPr>
        <w:pStyle w:val="ListParagraph"/>
        <w:tabs>
          <w:tab w:val="left" w:pos="741"/>
        </w:tabs>
        <w:spacing w:line="276" w:lineRule="auto"/>
        <w:ind w:left="0" w:right="119" w:firstLine="0"/>
        <w:rPr>
          <w:rFonts w:cs="Arial"/>
          <w:sz w:val="24"/>
          <w:szCs w:val="24"/>
          <w:lang w:val="az-Latn-AZ"/>
        </w:rPr>
      </w:pPr>
    </w:p>
    <w:p w14:paraId="184C3BA0" w14:textId="77777777" w:rsidR="004D1ABF" w:rsidRPr="00AD385B" w:rsidRDefault="00BE162C" w:rsidP="004D1ABF">
      <w:pPr>
        <w:pStyle w:val="ListParagraph"/>
        <w:tabs>
          <w:tab w:val="left" w:pos="741"/>
        </w:tabs>
        <w:spacing w:line="276" w:lineRule="auto"/>
        <w:ind w:right="119" w:firstLine="0"/>
        <w:rPr>
          <w:rFonts w:cs="Arial"/>
          <w:b/>
          <w:sz w:val="24"/>
          <w:szCs w:val="24"/>
          <w:u w:val="single"/>
          <w:lang w:val="az-Latn-AZ"/>
        </w:rPr>
      </w:pPr>
      <w:r w:rsidRPr="009B6383">
        <w:rPr>
          <w:rFonts w:cs="Arial"/>
          <w:sz w:val="24"/>
          <w:szCs w:val="24"/>
          <w:lang w:val="az-Latn-AZ"/>
        </w:rPr>
        <w:tab/>
      </w:r>
      <w:r w:rsidR="00AD385B" w:rsidRPr="00AD385B">
        <w:rPr>
          <w:rFonts w:cs="Arial"/>
          <w:b/>
          <w:color w:val="FF0000"/>
          <w:sz w:val="44"/>
          <w:szCs w:val="24"/>
          <w:lang w:val="az-Latn-AZ"/>
        </w:rPr>
        <w:t>!</w:t>
      </w:r>
      <w:r w:rsidR="00AD385B">
        <w:rPr>
          <w:rFonts w:cs="Arial"/>
          <w:sz w:val="24"/>
          <w:szCs w:val="24"/>
          <w:lang w:val="az-Latn-AZ"/>
        </w:rPr>
        <w:t xml:space="preserve"> </w:t>
      </w:r>
      <w:r w:rsidR="004D1ABF" w:rsidRPr="00AD385B">
        <w:rPr>
          <w:rFonts w:cs="Arial"/>
          <w:sz w:val="24"/>
          <w:szCs w:val="24"/>
          <w:u w:val="single"/>
          <w:lang w:val="az-Latn-AZ"/>
        </w:rPr>
        <w:t xml:space="preserve">Müraciət göndərildikdən sonra </w:t>
      </w:r>
      <w:r w:rsidR="00C90B25" w:rsidRPr="00AD385B">
        <w:rPr>
          <w:rFonts w:cs="Arial"/>
          <w:sz w:val="24"/>
          <w:szCs w:val="24"/>
          <w:u w:val="single"/>
          <w:lang w:val="az-Latn-AZ"/>
        </w:rPr>
        <w:t xml:space="preserve">ərizəçiyə </w:t>
      </w:r>
      <w:r w:rsidR="004D1ABF" w:rsidRPr="00AD385B">
        <w:rPr>
          <w:rFonts w:cs="Arial"/>
          <w:sz w:val="24"/>
          <w:szCs w:val="24"/>
          <w:u w:val="single"/>
          <w:lang w:val="az-Latn-AZ"/>
        </w:rPr>
        <w:t xml:space="preserve">sistem tərəfindən </w:t>
      </w:r>
      <w:r w:rsidR="004D1ABF" w:rsidRPr="00AD385B">
        <w:rPr>
          <w:rFonts w:cs="Arial"/>
          <w:sz w:val="24"/>
          <w:szCs w:val="24"/>
          <w:u w:val="single"/>
        </w:rPr>
        <w:t xml:space="preserve">müraciətin qeydə alınması </w:t>
      </w:r>
      <w:r w:rsidR="0095607E" w:rsidRPr="00AD385B">
        <w:rPr>
          <w:rFonts w:cs="Arial"/>
          <w:sz w:val="24"/>
          <w:szCs w:val="24"/>
          <w:u w:val="single"/>
        </w:rPr>
        <w:t>barədə</w:t>
      </w:r>
      <w:r w:rsidR="004D1ABF" w:rsidRPr="00AD385B">
        <w:rPr>
          <w:rFonts w:cs="Arial"/>
          <w:sz w:val="24"/>
          <w:szCs w:val="24"/>
          <w:u w:val="single"/>
        </w:rPr>
        <w:t xml:space="preserve"> bildiriş </w:t>
      </w:r>
      <w:r w:rsidR="004D1ABF" w:rsidRPr="00AD385B">
        <w:rPr>
          <w:rFonts w:cs="Arial"/>
          <w:sz w:val="24"/>
          <w:szCs w:val="24"/>
          <w:u w:val="single"/>
          <w:lang w:val="az-Latn-AZ"/>
        </w:rPr>
        <w:t>göndərilir</w:t>
      </w:r>
      <w:r w:rsidR="004D1ABF" w:rsidRPr="00AD385B">
        <w:rPr>
          <w:rFonts w:cs="Arial"/>
          <w:sz w:val="24"/>
          <w:szCs w:val="24"/>
          <w:u w:val="single"/>
        </w:rPr>
        <w:t>. Bu zaman sistem tərəfindən</w:t>
      </w:r>
      <w:r w:rsidR="004D1ABF" w:rsidRPr="00AD385B">
        <w:rPr>
          <w:rFonts w:cs="Arial"/>
          <w:sz w:val="24"/>
          <w:szCs w:val="24"/>
          <w:u w:val="single"/>
          <w:lang w:val="az-Latn-AZ"/>
        </w:rPr>
        <w:t xml:space="preserve"> </w:t>
      </w:r>
      <w:r w:rsidR="004D1ABF" w:rsidRPr="00AD385B">
        <w:rPr>
          <w:rFonts w:cs="Arial"/>
          <w:b/>
          <w:bCs/>
          <w:sz w:val="24"/>
          <w:szCs w:val="24"/>
          <w:u w:val="single"/>
          <w:lang w:val="az-Latn-AZ"/>
        </w:rPr>
        <w:t>ərizəçi</w:t>
      </w:r>
      <w:r w:rsidR="0095607E" w:rsidRPr="00AD385B">
        <w:rPr>
          <w:rFonts w:cs="Arial"/>
          <w:b/>
          <w:bCs/>
          <w:sz w:val="24"/>
          <w:szCs w:val="24"/>
          <w:u w:val="single"/>
          <w:lang w:val="az-Latn-AZ"/>
        </w:rPr>
        <w:t>nin</w:t>
      </w:r>
      <w:r w:rsidR="004D1ABF" w:rsidRPr="00AD385B">
        <w:rPr>
          <w:rFonts w:cs="Arial"/>
          <w:b/>
          <w:bCs/>
          <w:sz w:val="24"/>
          <w:szCs w:val="24"/>
          <w:u w:val="single"/>
          <w:lang w:val="az-Latn-AZ"/>
        </w:rPr>
        <w:t xml:space="preserve"> və</w:t>
      </w:r>
      <w:r w:rsidR="004D1ABF" w:rsidRPr="00AD385B">
        <w:rPr>
          <w:rFonts w:cs="Arial"/>
          <w:sz w:val="24"/>
          <w:szCs w:val="24"/>
          <w:u w:val="single"/>
          <w:lang w:val="az-Latn-AZ"/>
        </w:rPr>
        <w:t xml:space="preserve"> </w:t>
      </w:r>
      <w:r w:rsidR="004D1ABF" w:rsidRPr="00AD385B">
        <w:rPr>
          <w:rFonts w:cs="Arial"/>
          <w:b/>
          <w:sz w:val="24"/>
          <w:szCs w:val="24"/>
          <w:u w:val="single"/>
        </w:rPr>
        <w:t>gəlirlərinin nəzərə alınması üçün müraciət edən ərizəçinin ailə üzv</w:t>
      </w:r>
      <w:r w:rsidR="004D1ABF" w:rsidRPr="00AD385B">
        <w:rPr>
          <w:rFonts w:cs="Arial"/>
          <w:b/>
          <w:sz w:val="24"/>
          <w:szCs w:val="24"/>
          <w:u w:val="single"/>
          <w:lang w:val="az-Latn-AZ"/>
        </w:rPr>
        <w:t xml:space="preserve">ünün </w:t>
      </w:r>
      <w:r w:rsidR="004D1ABF" w:rsidRPr="00AD385B">
        <w:rPr>
          <w:rFonts w:cs="Arial"/>
          <w:bCs/>
          <w:sz w:val="24"/>
          <w:szCs w:val="24"/>
          <w:u w:val="single"/>
          <w:lang w:val="az-Latn-AZ"/>
        </w:rPr>
        <w:t>vaxtı keçmiş öhdəliklərinin olub</w:t>
      </w:r>
      <w:r w:rsidR="0095607E" w:rsidRPr="00AD385B">
        <w:rPr>
          <w:rFonts w:cs="Arial"/>
          <w:bCs/>
          <w:sz w:val="24"/>
          <w:szCs w:val="24"/>
          <w:u w:val="single"/>
          <w:lang w:val="az-Latn-AZ"/>
        </w:rPr>
        <w:t>-</w:t>
      </w:r>
      <w:r w:rsidR="004D1ABF" w:rsidRPr="00AD385B">
        <w:rPr>
          <w:rFonts w:cs="Arial"/>
          <w:bCs/>
          <w:sz w:val="24"/>
          <w:szCs w:val="24"/>
          <w:u w:val="single"/>
          <w:lang w:val="az-Latn-AZ"/>
        </w:rPr>
        <w:t>olmaması yoxlanılır.</w:t>
      </w:r>
      <w:r w:rsidR="004D1ABF" w:rsidRPr="00AD385B">
        <w:rPr>
          <w:rFonts w:cs="Arial"/>
          <w:b/>
          <w:sz w:val="24"/>
          <w:szCs w:val="24"/>
          <w:u w:val="single"/>
          <w:lang w:val="az-Latn-AZ"/>
        </w:rPr>
        <w:t xml:space="preserve"> </w:t>
      </w:r>
    </w:p>
    <w:p w14:paraId="3F982465" w14:textId="77777777" w:rsidR="004D1ABF" w:rsidRPr="00AD385B" w:rsidRDefault="0095607E" w:rsidP="0095607E">
      <w:pPr>
        <w:pStyle w:val="ListParagraph"/>
        <w:tabs>
          <w:tab w:val="left" w:pos="741"/>
        </w:tabs>
        <w:spacing w:line="276" w:lineRule="auto"/>
        <w:ind w:right="119" w:firstLine="0"/>
        <w:rPr>
          <w:rFonts w:cs="Arial"/>
          <w:bCs/>
          <w:sz w:val="24"/>
          <w:szCs w:val="24"/>
          <w:u w:val="single"/>
          <w:lang w:val="az-Latn-AZ"/>
        </w:rPr>
      </w:pPr>
      <w:r w:rsidRPr="00AD385B">
        <w:rPr>
          <w:rFonts w:cs="Arial"/>
          <w:b/>
          <w:i/>
          <w:sz w:val="24"/>
          <w:szCs w:val="24"/>
          <w:u w:val="single"/>
        </w:rPr>
        <w:t>QEYD:</w:t>
      </w:r>
      <w:r w:rsidR="004D1ABF" w:rsidRPr="00AD385B">
        <w:rPr>
          <w:rFonts w:cs="Arial"/>
          <w:b/>
          <w:sz w:val="24"/>
          <w:szCs w:val="24"/>
          <w:u w:val="single"/>
          <w:lang w:val="az-Latn-AZ"/>
        </w:rPr>
        <w:t xml:space="preserve"> Ərizəçinin</w:t>
      </w:r>
      <w:r w:rsidR="004D1ABF" w:rsidRPr="00AD385B">
        <w:rPr>
          <w:rFonts w:cs="Arial"/>
          <w:bCs/>
          <w:sz w:val="24"/>
          <w:szCs w:val="24"/>
          <w:u w:val="single"/>
          <w:lang w:val="az-Latn-AZ"/>
        </w:rPr>
        <w:t xml:space="preserve"> vaxtı keçmiş öhdəliyi olduğu təqdirdə müraciət</w:t>
      </w:r>
      <w:r w:rsidRPr="00AD385B">
        <w:rPr>
          <w:rFonts w:cs="Arial"/>
          <w:bCs/>
          <w:sz w:val="24"/>
          <w:szCs w:val="24"/>
          <w:u w:val="single"/>
          <w:lang w:val="az-Latn-AZ"/>
        </w:rPr>
        <w:t>in</w:t>
      </w:r>
      <w:r w:rsidR="004D1ABF" w:rsidRPr="00AD385B">
        <w:rPr>
          <w:rFonts w:cs="Arial"/>
          <w:bCs/>
          <w:sz w:val="24"/>
          <w:szCs w:val="24"/>
          <w:u w:val="single"/>
          <w:lang w:val="az-Latn-AZ"/>
        </w:rPr>
        <w:t xml:space="preserve">ə baxılmasından imtina olunur və </w:t>
      </w:r>
      <w:r w:rsidR="00DF0BB8" w:rsidRPr="00AD385B">
        <w:rPr>
          <w:rFonts w:cs="Arial"/>
          <w:bCs/>
          <w:sz w:val="24"/>
          <w:szCs w:val="24"/>
          <w:u w:val="single"/>
          <w:lang w:val="az-Latn-AZ"/>
        </w:rPr>
        <w:t>ərizəçiyə</w:t>
      </w:r>
      <w:r w:rsidRPr="00AD385B">
        <w:rPr>
          <w:rFonts w:cs="Arial"/>
          <w:bCs/>
          <w:sz w:val="24"/>
          <w:szCs w:val="24"/>
          <w:u w:val="single"/>
          <w:lang w:val="az-Latn-AZ"/>
        </w:rPr>
        <w:t xml:space="preserve"> </w:t>
      </w:r>
      <w:r w:rsidR="004D1ABF" w:rsidRPr="00AD385B">
        <w:rPr>
          <w:rFonts w:cs="Arial"/>
          <w:bCs/>
          <w:sz w:val="24"/>
          <w:szCs w:val="24"/>
          <w:u w:val="single"/>
          <w:lang w:val="az-Latn-AZ"/>
        </w:rPr>
        <w:t>bu barədə bildiriş göndərilir.</w:t>
      </w:r>
      <w:r w:rsidRPr="00AD385B">
        <w:rPr>
          <w:rFonts w:cs="Arial"/>
          <w:bCs/>
          <w:sz w:val="24"/>
          <w:szCs w:val="24"/>
          <w:u w:val="single"/>
          <w:lang w:val="az-Latn-AZ"/>
        </w:rPr>
        <w:t xml:space="preserve"> </w:t>
      </w:r>
      <w:r w:rsidR="004D1ABF" w:rsidRPr="00AD385B">
        <w:rPr>
          <w:rFonts w:cs="Arial"/>
          <w:b/>
          <w:sz w:val="24"/>
          <w:szCs w:val="24"/>
          <w:u w:val="single"/>
          <w:lang w:val="az-Latn-AZ"/>
        </w:rPr>
        <w:t>G</w:t>
      </w:r>
      <w:r w:rsidR="004D1ABF" w:rsidRPr="00AD385B">
        <w:rPr>
          <w:rFonts w:cs="Arial"/>
          <w:b/>
          <w:sz w:val="24"/>
          <w:szCs w:val="24"/>
          <w:u w:val="single"/>
        </w:rPr>
        <w:t>əlirlərinin nəzərə alınması üçün müraciət edən ərizəçinin ailə üzv</w:t>
      </w:r>
      <w:r w:rsidR="004D1ABF" w:rsidRPr="00AD385B">
        <w:rPr>
          <w:rFonts w:cs="Arial"/>
          <w:b/>
          <w:sz w:val="24"/>
          <w:szCs w:val="24"/>
          <w:u w:val="single"/>
          <w:lang w:val="az-Latn-AZ"/>
        </w:rPr>
        <w:t xml:space="preserve">ünün </w:t>
      </w:r>
      <w:r w:rsidR="004D1ABF" w:rsidRPr="00AD385B">
        <w:rPr>
          <w:rFonts w:cs="Arial"/>
          <w:bCs/>
          <w:sz w:val="24"/>
          <w:szCs w:val="24"/>
          <w:u w:val="single"/>
          <w:lang w:val="az-Latn-AZ"/>
        </w:rPr>
        <w:t>vaxtı keçmiş öhdəliyi olduğu təqdirdə ailə üzvünün müraciətinə baxılmasından imtina olun</w:t>
      </w:r>
      <w:r w:rsidRPr="00AD385B">
        <w:rPr>
          <w:rFonts w:cs="Arial"/>
          <w:bCs/>
          <w:sz w:val="24"/>
          <w:szCs w:val="24"/>
          <w:u w:val="single"/>
          <w:lang w:val="az-Latn-AZ"/>
        </w:rPr>
        <w:t>araq,</w:t>
      </w:r>
      <w:r w:rsidR="004D1ABF" w:rsidRPr="00AD385B">
        <w:rPr>
          <w:rFonts w:cs="Arial"/>
          <w:bCs/>
          <w:sz w:val="24"/>
          <w:szCs w:val="24"/>
          <w:u w:val="single"/>
          <w:lang w:val="az-Latn-AZ"/>
        </w:rPr>
        <w:t xml:space="preserve"> yalnız ərizəçinin müraciətinə baxılır və </w:t>
      </w:r>
      <w:r w:rsidR="00DF0BB8" w:rsidRPr="00AD385B">
        <w:rPr>
          <w:rFonts w:cs="Arial"/>
          <w:bCs/>
          <w:sz w:val="24"/>
          <w:szCs w:val="24"/>
          <w:u w:val="single"/>
          <w:lang w:val="az-Latn-AZ"/>
        </w:rPr>
        <w:t xml:space="preserve">ərizəçiyə və onun </w:t>
      </w:r>
      <w:r w:rsidR="00DF0BB8" w:rsidRPr="00AD385B">
        <w:rPr>
          <w:rFonts w:cs="Arial"/>
          <w:sz w:val="24"/>
          <w:szCs w:val="24"/>
          <w:u w:val="single"/>
          <w:lang w:val="az-Latn-AZ"/>
        </w:rPr>
        <w:t>g</w:t>
      </w:r>
      <w:r w:rsidR="00DF0BB8" w:rsidRPr="00AD385B">
        <w:rPr>
          <w:rFonts w:cs="Arial"/>
          <w:sz w:val="24"/>
          <w:szCs w:val="24"/>
          <w:u w:val="single"/>
        </w:rPr>
        <w:t>əlirlərinin nəzərə alınması üçün müraciət edən ailə üzv</w:t>
      </w:r>
      <w:r w:rsidR="00DF0BB8" w:rsidRPr="00AD385B">
        <w:rPr>
          <w:rFonts w:cs="Arial"/>
          <w:sz w:val="24"/>
          <w:szCs w:val="24"/>
          <w:u w:val="single"/>
          <w:lang w:val="az-Latn-AZ"/>
        </w:rPr>
        <w:t>ünə</w:t>
      </w:r>
      <w:r w:rsidR="00DF0BB8" w:rsidRPr="00AD385B">
        <w:rPr>
          <w:rFonts w:cs="Arial"/>
          <w:b/>
          <w:sz w:val="24"/>
          <w:szCs w:val="24"/>
          <w:u w:val="single"/>
          <w:lang w:val="az-Latn-AZ"/>
        </w:rPr>
        <w:t xml:space="preserve"> </w:t>
      </w:r>
      <w:r w:rsidR="004D1ABF" w:rsidRPr="00AD385B">
        <w:rPr>
          <w:rFonts w:cs="Arial"/>
          <w:bCs/>
          <w:sz w:val="24"/>
          <w:szCs w:val="24"/>
          <w:u w:val="single"/>
          <w:lang w:val="az-Latn-AZ"/>
        </w:rPr>
        <w:t>bu bar</w:t>
      </w:r>
      <w:r w:rsidR="00DF0BB8" w:rsidRPr="00AD385B">
        <w:rPr>
          <w:rFonts w:cs="Arial"/>
          <w:bCs/>
          <w:sz w:val="24"/>
          <w:szCs w:val="24"/>
          <w:u w:val="single"/>
          <w:lang w:val="az-Latn-AZ"/>
        </w:rPr>
        <w:t>ə</w:t>
      </w:r>
      <w:r w:rsidR="004D1ABF" w:rsidRPr="00AD385B">
        <w:rPr>
          <w:rFonts w:cs="Arial"/>
          <w:bCs/>
          <w:sz w:val="24"/>
          <w:szCs w:val="24"/>
          <w:u w:val="single"/>
          <w:lang w:val="az-Latn-AZ"/>
        </w:rPr>
        <w:t>də bildiriş</w:t>
      </w:r>
      <w:r w:rsidR="00DF0BB8" w:rsidRPr="00AD385B">
        <w:rPr>
          <w:rFonts w:cs="Arial"/>
          <w:bCs/>
          <w:sz w:val="24"/>
          <w:szCs w:val="24"/>
          <w:u w:val="single"/>
          <w:lang w:val="az-Latn-AZ"/>
        </w:rPr>
        <w:t>lər</w:t>
      </w:r>
      <w:r w:rsidR="004D1ABF" w:rsidRPr="00AD385B">
        <w:rPr>
          <w:rFonts w:cs="Arial"/>
          <w:bCs/>
          <w:sz w:val="24"/>
          <w:szCs w:val="24"/>
          <w:u w:val="single"/>
          <w:lang w:val="az-Latn-AZ"/>
        </w:rPr>
        <w:t xml:space="preserve"> göndərilir.</w:t>
      </w:r>
    </w:p>
    <w:p w14:paraId="4AB9042B" w14:textId="77777777" w:rsidR="008564E5" w:rsidRPr="00823B70" w:rsidRDefault="008D735A">
      <w:pPr>
        <w:pStyle w:val="ListParagraph"/>
        <w:tabs>
          <w:tab w:val="left" w:pos="741"/>
        </w:tabs>
        <w:spacing w:line="276" w:lineRule="auto"/>
        <w:ind w:right="119" w:firstLine="0"/>
        <w:rPr>
          <w:rFonts w:cs="Arial"/>
          <w:sz w:val="24"/>
          <w:szCs w:val="24"/>
        </w:rPr>
      </w:pPr>
      <w:r w:rsidRPr="009B6383">
        <w:rPr>
          <w:rFonts w:cs="Arial"/>
          <w:sz w:val="24"/>
          <w:szCs w:val="24"/>
          <w:lang w:val="az-Latn-AZ"/>
        </w:rPr>
        <w:tab/>
        <w:t xml:space="preserve">İlkin qiymətləndirmədən </w:t>
      </w:r>
      <w:r w:rsidR="007D598F" w:rsidRPr="009B6383">
        <w:rPr>
          <w:rFonts w:cs="Arial"/>
          <w:sz w:val="24"/>
          <w:szCs w:val="24"/>
          <w:lang w:val="az-Latn-AZ"/>
        </w:rPr>
        <w:t>keçmiş</w:t>
      </w:r>
      <w:r w:rsidRPr="009B6383">
        <w:rPr>
          <w:rFonts w:cs="Arial"/>
          <w:sz w:val="24"/>
          <w:szCs w:val="24"/>
          <w:lang w:val="az-Latn-AZ"/>
        </w:rPr>
        <w:t xml:space="preserve"> ərizəçi</w:t>
      </w:r>
      <w:r w:rsidR="007D598F" w:rsidRPr="009B6383">
        <w:rPr>
          <w:rFonts w:cs="Arial"/>
          <w:sz w:val="24"/>
          <w:szCs w:val="24"/>
          <w:lang w:val="az-Latn-AZ"/>
        </w:rPr>
        <w:t>nin</w:t>
      </w:r>
      <w:r w:rsidRPr="009B6383">
        <w:rPr>
          <w:rFonts w:cs="Arial"/>
          <w:sz w:val="24"/>
          <w:szCs w:val="24"/>
          <w:lang w:val="az-Latn-AZ"/>
        </w:rPr>
        <w:t xml:space="preserve"> (gəlirlərinin nəzərə alınması üçün müraciət edən ərizəçinin ailə üzvün</w:t>
      </w:r>
      <w:r w:rsidR="007D598F" w:rsidRPr="009B6383">
        <w:rPr>
          <w:rFonts w:cs="Arial"/>
          <w:sz w:val="24"/>
          <w:szCs w:val="24"/>
          <w:lang w:val="az-Latn-AZ"/>
        </w:rPr>
        <w:t>ün</w:t>
      </w:r>
      <w:r w:rsidRPr="009B6383">
        <w:rPr>
          <w:rFonts w:cs="Arial"/>
          <w:sz w:val="24"/>
          <w:szCs w:val="24"/>
          <w:lang w:val="az-Latn-AZ"/>
        </w:rPr>
        <w:t>) elektron kabinetinə a</w:t>
      </w:r>
      <w:r w:rsidRPr="009B6383">
        <w:rPr>
          <w:rFonts w:cs="Arial"/>
          <w:sz w:val="24"/>
          <w:szCs w:val="24"/>
        </w:rPr>
        <w:t>ktivasiya kodu, görüş tarixi və yeri</w:t>
      </w:r>
      <w:r w:rsidR="00823B70">
        <w:rPr>
          <w:rFonts w:cs="Arial"/>
          <w:sz w:val="24"/>
          <w:szCs w:val="24"/>
        </w:rPr>
        <w:t>, və görüş zamanı təqdim ediləcək</w:t>
      </w:r>
      <w:r w:rsidRPr="00823B70">
        <w:rPr>
          <w:rFonts w:cs="Arial"/>
          <w:sz w:val="24"/>
          <w:szCs w:val="24"/>
        </w:rPr>
        <w:t xml:space="preserve"> </w:t>
      </w:r>
      <w:r w:rsidR="00823B70">
        <w:rPr>
          <w:rFonts w:cs="Arial"/>
          <w:sz w:val="24"/>
          <w:szCs w:val="24"/>
        </w:rPr>
        <w:t xml:space="preserve">sənədlər </w:t>
      </w:r>
      <w:r w:rsidRPr="00823B70">
        <w:rPr>
          <w:rFonts w:cs="Arial"/>
          <w:sz w:val="24"/>
          <w:szCs w:val="24"/>
        </w:rPr>
        <w:t xml:space="preserve">barədə </w:t>
      </w:r>
      <w:r w:rsidRPr="00823B70">
        <w:rPr>
          <w:rFonts w:cs="Arial"/>
          <w:sz w:val="24"/>
          <w:szCs w:val="24"/>
          <w:lang w:val="az-Latn-AZ"/>
        </w:rPr>
        <w:t>b</w:t>
      </w:r>
      <w:r w:rsidRPr="00823B70">
        <w:rPr>
          <w:rFonts w:cs="Arial"/>
          <w:sz w:val="24"/>
          <w:szCs w:val="24"/>
        </w:rPr>
        <w:t xml:space="preserve">ildiriş </w:t>
      </w:r>
      <w:r w:rsidRPr="00823B70">
        <w:rPr>
          <w:rFonts w:cs="Arial"/>
          <w:sz w:val="24"/>
          <w:szCs w:val="24"/>
          <w:lang w:val="az-Latn-AZ"/>
        </w:rPr>
        <w:t xml:space="preserve">göndərilir (şəkil </w:t>
      </w:r>
      <w:r w:rsidR="00454DCA">
        <w:rPr>
          <w:rFonts w:cs="Arial"/>
          <w:sz w:val="24"/>
          <w:szCs w:val="24"/>
          <w:lang w:val="az-Latn-AZ"/>
        </w:rPr>
        <w:t>29</w:t>
      </w:r>
      <w:r w:rsidRPr="00823B70">
        <w:rPr>
          <w:rFonts w:cs="Arial"/>
          <w:sz w:val="24"/>
          <w:szCs w:val="24"/>
          <w:lang w:val="az-Latn-AZ"/>
        </w:rPr>
        <w:t>)</w:t>
      </w:r>
      <w:r w:rsidRPr="00823B70">
        <w:rPr>
          <w:rFonts w:cs="Arial"/>
          <w:sz w:val="24"/>
          <w:szCs w:val="24"/>
        </w:rPr>
        <w:t>.</w:t>
      </w:r>
    </w:p>
    <w:p w14:paraId="36E1B86B" w14:textId="77777777" w:rsidR="00DE6AD1" w:rsidRDefault="0005533E" w:rsidP="0005533E">
      <w:pPr>
        <w:tabs>
          <w:tab w:val="left" w:pos="741"/>
        </w:tabs>
        <w:spacing w:line="276" w:lineRule="auto"/>
        <w:ind w:right="119"/>
        <w:rPr>
          <w:rFonts w:cs="Arial"/>
          <w:sz w:val="24"/>
          <w:szCs w:val="24"/>
        </w:rPr>
      </w:pPr>
      <w:r>
        <w:rPr>
          <w:rFonts w:cs="Arial"/>
          <w:sz w:val="24"/>
          <w:szCs w:val="24"/>
        </w:rPr>
        <w:t xml:space="preserve">   </w:t>
      </w:r>
      <w:r w:rsidR="008D735A" w:rsidRPr="007D598F">
        <w:rPr>
          <w:noProof/>
        </w:rPr>
        <w:drawing>
          <wp:inline distT="0" distB="0" distL="114300" distR="114300">
            <wp:extent cx="6456459" cy="2805430"/>
            <wp:effectExtent l="0" t="0" r="190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pic:cNvPicPr>
                  </pic:nvPicPr>
                  <pic:blipFill>
                    <a:blip r:embed="rId49"/>
                    <a:stretch>
                      <a:fillRect/>
                    </a:stretch>
                  </pic:blipFill>
                  <pic:spPr>
                    <a:xfrm>
                      <a:off x="0" y="0"/>
                      <a:ext cx="6464634" cy="2808982"/>
                    </a:xfrm>
                    <a:prstGeom prst="rect">
                      <a:avLst/>
                    </a:prstGeom>
                    <a:noFill/>
                    <a:ln>
                      <a:noFill/>
                    </a:ln>
                  </pic:spPr>
                </pic:pic>
              </a:graphicData>
            </a:graphic>
          </wp:inline>
        </w:drawing>
      </w:r>
      <w:r w:rsidR="008D735A" w:rsidRPr="0005533E">
        <w:rPr>
          <w:rFonts w:cs="Arial"/>
          <w:sz w:val="24"/>
          <w:szCs w:val="24"/>
        </w:rPr>
        <w:t xml:space="preserve"> </w:t>
      </w:r>
    </w:p>
    <w:p w14:paraId="0C6CAFB3"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29</w:t>
      </w:r>
    </w:p>
    <w:p w14:paraId="409D1CCD" w14:textId="77777777" w:rsidR="008564E5" w:rsidRPr="007D598F" w:rsidRDefault="008D735A">
      <w:pPr>
        <w:pStyle w:val="ListParagraph"/>
        <w:tabs>
          <w:tab w:val="left" w:pos="741"/>
        </w:tabs>
        <w:spacing w:line="276" w:lineRule="auto"/>
        <w:ind w:right="119" w:firstLine="0"/>
        <w:rPr>
          <w:rFonts w:cs="Arial"/>
          <w:b/>
          <w:sz w:val="24"/>
          <w:szCs w:val="24"/>
        </w:rPr>
      </w:pPr>
      <w:r w:rsidRPr="009B6383">
        <w:rPr>
          <w:rFonts w:cs="Arial"/>
          <w:sz w:val="24"/>
          <w:szCs w:val="24"/>
          <w:lang w:val="az-Latn-AZ"/>
        </w:rPr>
        <w:tab/>
      </w:r>
      <w:r w:rsidRPr="009B6383">
        <w:rPr>
          <w:rFonts w:cs="Arial"/>
          <w:sz w:val="24"/>
          <w:szCs w:val="24"/>
        </w:rPr>
        <w:t>Ərizəçi (</w:t>
      </w:r>
      <w:r w:rsidRPr="009B6383">
        <w:rPr>
          <w:rFonts w:cs="Arial"/>
          <w:b/>
          <w:sz w:val="24"/>
          <w:szCs w:val="24"/>
        </w:rPr>
        <w:t>gəlirlərinin nəzərə alınması üçün müraciət</w:t>
      </w:r>
      <w:r w:rsidRPr="009B6383">
        <w:rPr>
          <w:rFonts w:cs="Arial"/>
          <w:b/>
          <w:spacing w:val="-12"/>
          <w:sz w:val="24"/>
          <w:szCs w:val="24"/>
        </w:rPr>
        <w:t xml:space="preserve"> </w:t>
      </w:r>
      <w:r w:rsidRPr="009B6383">
        <w:rPr>
          <w:rFonts w:cs="Arial"/>
          <w:b/>
          <w:sz w:val="24"/>
          <w:szCs w:val="24"/>
        </w:rPr>
        <w:t xml:space="preserve">edən ərizəçinin ailə üzvü) </w:t>
      </w:r>
      <w:r w:rsidRPr="009B6383">
        <w:rPr>
          <w:rFonts w:cs="Arial"/>
          <w:sz w:val="24"/>
          <w:szCs w:val="24"/>
        </w:rPr>
        <w:t xml:space="preserve">ona təyin olunmuş vaxtda müvafiq görüş yerinə (ASAN Xidmət mərkəzlərindən birinə) yaxınlaşıb </w:t>
      </w:r>
      <w:r w:rsidR="00487B15" w:rsidRPr="00A30CFB">
        <w:rPr>
          <w:rFonts w:cs="Arial"/>
          <w:sz w:val="24"/>
          <w:szCs w:val="24"/>
        </w:rPr>
        <w:t xml:space="preserve">bildirişdə göstərilən </w:t>
      </w:r>
      <w:r w:rsidRPr="009B6383">
        <w:rPr>
          <w:rFonts w:cs="Arial"/>
          <w:sz w:val="24"/>
          <w:szCs w:val="24"/>
        </w:rPr>
        <w:t>aktivasiya kodunu və müvafiq sənədləri təqdim edərək müraciətini təsdiq etmiş olur.</w:t>
      </w:r>
    </w:p>
    <w:p w14:paraId="6666B5D8" w14:textId="77777777" w:rsidR="008564E5" w:rsidRPr="009B6383" w:rsidRDefault="008D735A" w:rsidP="00FD717E">
      <w:pPr>
        <w:pStyle w:val="Heading2"/>
        <w:spacing w:before="1" w:line="276" w:lineRule="auto"/>
        <w:ind w:right="125"/>
        <w:jc w:val="both"/>
        <w:rPr>
          <w:rFonts w:cs="Arial"/>
          <w:b w:val="0"/>
          <w:i/>
        </w:rPr>
      </w:pPr>
      <w:r w:rsidRPr="00823B70">
        <w:rPr>
          <w:rFonts w:cs="Arial"/>
          <w:i/>
        </w:rPr>
        <w:t xml:space="preserve">QEYD: </w:t>
      </w:r>
      <w:r w:rsidRPr="00823B70">
        <w:rPr>
          <w:rFonts w:cs="Arial"/>
          <w:b w:val="0"/>
          <w:i/>
        </w:rPr>
        <w:t>Müraciəti qeydə alınmış</w:t>
      </w:r>
      <w:r w:rsidR="00823B70">
        <w:rPr>
          <w:rFonts w:cs="Arial"/>
          <w:b w:val="0"/>
          <w:i/>
        </w:rPr>
        <w:t>,</w:t>
      </w:r>
      <w:r w:rsidRPr="00823B70">
        <w:rPr>
          <w:rFonts w:cs="Arial"/>
          <w:b w:val="0"/>
          <w:i/>
        </w:rPr>
        <w:t xml:space="preserve"> lakin görüş günü təyin olunmayan ərizəçilər onlara sistem</w:t>
      </w:r>
      <w:r w:rsidRPr="00823B70">
        <w:rPr>
          <w:rFonts w:cs="Arial"/>
          <w:b w:val="0"/>
          <w:i/>
          <w:spacing w:val="-21"/>
        </w:rPr>
        <w:t xml:space="preserve"> </w:t>
      </w:r>
      <w:r w:rsidRPr="00823B70">
        <w:rPr>
          <w:rFonts w:cs="Arial"/>
          <w:b w:val="0"/>
          <w:i/>
        </w:rPr>
        <w:t>tərəfindən</w:t>
      </w:r>
      <w:r w:rsidRPr="00823B70">
        <w:rPr>
          <w:rFonts w:cs="Arial"/>
          <w:b w:val="0"/>
          <w:i/>
          <w:spacing w:val="-20"/>
        </w:rPr>
        <w:t xml:space="preserve"> </w:t>
      </w:r>
      <w:r w:rsidRPr="00823B70">
        <w:rPr>
          <w:rFonts w:cs="Arial"/>
          <w:b w:val="0"/>
          <w:i/>
        </w:rPr>
        <w:t>təyin</w:t>
      </w:r>
      <w:r w:rsidRPr="00823B70">
        <w:rPr>
          <w:rFonts w:cs="Arial"/>
          <w:b w:val="0"/>
          <w:i/>
          <w:spacing w:val="-20"/>
        </w:rPr>
        <w:t xml:space="preserve"> </w:t>
      </w:r>
      <w:r w:rsidRPr="00823B70">
        <w:rPr>
          <w:rFonts w:cs="Arial"/>
          <w:b w:val="0"/>
          <w:i/>
        </w:rPr>
        <w:t>olunan</w:t>
      </w:r>
      <w:r w:rsidRPr="00823B70">
        <w:rPr>
          <w:rFonts w:cs="Arial"/>
          <w:b w:val="0"/>
          <w:i/>
          <w:spacing w:val="-19"/>
        </w:rPr>
        <w:t xml:space="preserve"> </w:t>
      </w:r>
      <w:r w:rsidRPr="00823B70">
        <w:rPr>
          <w:rFonts w:cs="Arial"/>
          <w:b w:val="0"/>
          <w:i/>
        </w:rPr>
        <w:t>g</w:t>
      </w:r>
      <w:r w:rsidRPr="00D149EC">
        <w:rPr>
          <w:rFonts w:cs="Arial"/>
          <w:b w:val="0"/>
          <w:i/>
        </w:rPr>
        <w:t>örüş</w:t>
      </w:r>
      <w:r w:rsidRPr="00D149EC">
        <w:rPr>
          <w:rFonts w:cs="Arial"/>
          <w:b w:val="0"/>
          <w:i/>
          <w:spacing w:val="-16"/>
        </w:rPr>
        <w:t xml:space="preserve"> </w:t>
      </w:r>
      <w:r w:rsidRPr="00487B15">
        <w:rPr>
          <w:rFonts w:cs="Arial"/>
          <w:b w:val="0"/>
          <w:i/>
        </w:rPr>
        <w:t>barədə</w:t>
      </w:r>
      <w:r w:rsidRPr="00487B15">
        <w:rPr>
          <w:rFonts w:cs="Arial"/>
          <w:b w:val="0"/>
          <w:i/>
          <w:spacing w:val="-17"/>
        </w:rPr>
        <w:t xml:space="preserve"> </w:t>
      </w:r>
      <w:r w:rsidRPr="00487B15">
        <w:rPr>
          <w:rFonts w:cs="Arial"/>
          <w:b w:val="0"/>
          <w:i/>
        </w:rPr>
        <w:t>növb</w:t>
      </w:r>
      <w:r w:rsidRPr="00823B70">
        <w:rPr>
          <w:rFonts w:cs="Arial"/>
          <w:b w:val="0"/>
          <w:i/>
        </w:rPr>
        <w:t>əti</w:t>
      </w:r>
      <w:r w:rsidRPr="00823B70">
        <w:rPr>
          <w:rFonts w:cs="Arial"/>
          <w:b w:val="0"/>
          <w:i/>
          <w:spacing w:val="-17"/>
        </w:rPr>
        <w:t xml:space="preserve"> </w:t>
      </w:r>
      <w:r w:rsidRPr="00823B70">
        <w:rPr>
          <w:rFonts w:cs="Arial"/>
          <w:b w:val="0"/>
          <w:i/>
        </w:rPr>
        <w:t>bildirişi</w:t>
      </w:r>
      <w:r w:rsidRPr="00823B70">
        <w:rPr>
          <w:rFonts w:cs="Arial"/>
          <w:b w:val="0"/>
          <w:i/>
          <w:spacing w:val="-22"/>
        </w:rPr>
        <w:t xml:space="preserve"> </w:t>
      </w:r>
      <w:r w:rsidRPr="00823B70">
        <w:rPr>
          <w:rFonts w:cs="Arial"/>
          <w:b w:val="0"/>
          <w:i/>
        </w:rPr>
        <w:t>gözləməlidirlər.</w:t>
      </w:r>
      <w:r w:rsidRPr="00823B70">
        <w:rPr>
          <w:rFonts w:cs="Arial"/>
          <w:b w:val="0"/>
          <w:i/>
          <w:spacing w:val="-17"/>
        </w:rPr>
        <w:t xml:space="preserve"> </w:t>
      </w:r>
      <w:r w:rsidRPr="00823B70">
        <w:rPr>
          <w:rFonts w:cs="Arial"/>
          <w:b w:val="0"/>
          <w:i/>
        </w:rPr>
        <w:t>Görüş</w:t>
      </w:r>
      <w:r w:rsidRPr="00823B70">
        <w:rPr>
          <w:rFonts w:cs="Arial"/>
          <w:b w:val="0"/>
          <w:i/>
          <w:spacing w:val="-18"/>
        </w:rPr>
        <w:t xml:space="preserve"> </w:t>
      </w:r>
      <w:r w:rsidRPr="00823B70">
        <w:rPr>
          <w:rFonts w:cs="Arial"/>
          <w:b w:val="0"/>
          <w:i/>
        </w:rPr>
        <w:t>təyin olun</w:t>
      </w:r>
      <w:r w:rsidR="00823B70">
        <w:rPr>
          <w:rFonts w:cs="Arial"/>
          <w:b w:val="0"/>
          <w:i/>
        </w:rPr>
        <w:t>duqda</w:t>
      </w:r>
      <w:r w:rsidRPr="00823B70">
        <w:rPr>
          <w:rFonts w:cs="Arial"/>
          <w:b w:val="0"/>
          <w:i/>
        </w:rPr>
        <w:t xml:space="preserve"> bu barədə onların elektron kabinetlərinə </w:t>
      </w:r>
      <w:r w:rsidR="00823B70">
        <w:rPr>
          <w:rFonts w:cs="Arial"/>
          <w:b w:val="0"/>
          <w:i/>
        </w:rPr>
        <w:t xml:space="preserve">müvafiq </w:t>
      </w:r>
      <w:r w:rsidRPr="00823B70">
        <w:rPr>
          <w:rFonts w:cs="Arial"/>
          <w:b w:val="0"/>
          <w:i/>
        </w:rPr>
        <w:t>bildiriş göndəriləcəkdir.</w:t>
      </w:r>
      <w:r w:rsidRPr="00823B70">
        <w:rPr>
          <w:rFonts w:cs="Arial"/>
          <w:b w:val="0"/>
          <w:i/>
        </w:rPr>
        <w:br/>
      </w:r>
    </w:p>
    <w:p w14:paraId="0D5B035A" w14:textId="77777777" w:rsidR="008564E5" w:rsidRPr="00892B6F" w:rsidRDefault="008D735A" w:rsidP="00454DCA">
      <w:pPr>
        <w:pStyle w:val="ListParagraph"/>
        <w:numPr>
          <w:ilvl w:val="0"/>
          <w:numId w:val="3"/>
        </w:numPr>
        <w:tabs>
          <w:tab w:val="left" w:pos="1087"/>
        </w:tabs>
        <w:spacing w:before="69" w:line="273" w:lineRule="auto"/>
        <w:ind w:left="380" w:right="120" w:firstLine="268"/>
        <w:rPr>
          <w:rFonts w:cs="Arial"/>
          <w:sz w:val="24"/>
          <w:szCs w:val="24"/>
        </w:rPr>
      </w:pPr>
      <w:r w:rsidRPr="0062553E">
        <w:rPr>
          <w:rFonts w:cs="Arial"/>
          <w:b/>
          <w:i/>
          <w:sz w:val="24"/>
          <w:szCs w:val="24"/>
        </w:rPr>
        <w:t>Yaşayış</w:t>
      </w:r>
      <w:r w:rsidRPr="0062553E">
        <w:rPr>
          <w:rFonts w:cs="Arial"/>
          <w:b/>
          <w:i/>
          <w:spacing w:val="-17"/>
          <w:sz w:val="24"/>
          <w:szCs w:val="24"/>
        </w:rPr>
        <w:t xml:space="preserve"> </w:t>
      </w:r>
      <w:r w:rsidRPr="0062553E">
        <w:rPr>
          <w:rFonts w:cs="Arial"/>
          <w:b/>
          <w:i/>
          <w:sz w:val="24"/>
          <w:szCs w:val="24"/>
        </w:rPr>
        <w:t>sahəsinin</w:t>
      </w:r>
      <w:r w:rsidRPr="0062553E">
        <w:rPr>
          <w:rFonts w:cs="Arial"/>
          <w:b/>
          <w:i/>
          <w:spacing w:val="-21"/>
          <w:sz w:val="24"/>
          <w:szCs w:val="24"/>
        </w:rPr>
        <w:t xml:space="preserve"> </w:t>
      </w:r>
      <w:r w:rsidRPr="0062553E">
        <w:rPr>
          <w:rFonts w:cs="Arial"/>
          <w:b/>
          <w:i/>
          <w:sz w:val="24"/>
          <w:szCs w:val="24"/>
        </w:rPr>
        <w:t>seçimi</w:t>
      </w:r>
      <w:r w:rsidRPr="0062553E">
        <w:rPr>
          <w:rFonts w:cs="Arial"/>
          <w:b/>
          <w:i/>
          <w:spacing w:val="-17"/>
          <w:sz w:val="24"/>
          <w:szCs w:val="24"/>
        </w:rPr>
        <w:t xml:space="preserve"> </w:t>
      </w:r>
      <w:r w:rsidRPr="0062553E">
        <w:rPr>
          <w:rFonts w:cs="Arial"/>
          <w:b/>
          <w:i/>
          <w:sz w:val="24"/>
          <w:szCs w:val="24"/>
        </w:rPr>
        <w:t>mərhələsi</w:t>
      </w:r>
      <w:r w:rsidRPr="0062553E">
        <w:rPr>
          <w:rFonts w:cs="Arial"/>
          <w:b/>
          <w:i/>
          <w:spacing w:val="-22"/>
          <w:sz w:val="24"/>
          <w:szCs w:val="24"/>
        </w:rPr>
        <w:t xml:space="preserve"> </w:t>
      </w:r>
      <w:r w:rsidRPr="0062553E">
        <w:rPr>
          <w:rFonts w:cs="Arial"/>
          <w:sz w:val="24"/>
          <w:szCs w:val="24"/>
        </w:rPr>
        <w:t>-</w:t>
      </w:r>
      <w:r w:rsidRPr="0062553E">
        <w:rPr>
          <w:rFonts w:cs="Arial"/>
          <w:spacing w:val="-16"/>
          <w:sz w:val="24"/>
          <w:szCs w:val="24"/>
        </w:rPr>
        <w:t xml:space="preserve"> </w:t>
      </w:r>
      <w:r w:rsidRPr="0062553E">
        <w:rPr>
          <w:rFonts w:cs="Arial"/>
          <w:sz w:val="24"/>
          <w:szCs w:val="24"/>
        </w:rPr>
        <w:t>Ərizəçi</w:t>
      </w:r>
      <w:r w:rsidRPr="0062553E">
        <w:rPr>
          <w:rFonts w:cs="Arial"/>
          <w:spacing w:val="-14"/>
          <w:sz w:val="24"/>
          <w:szCs w:val="24"/>
        </w:rPr>
        <w:t xml:space="preserve"> </w:t>
      </w:r>
      <w:r w:rsidRPr="0062553E">
        <w:rPr>
          <w:rFonts w:cs="Arial"/>
          <w:sz w:val="24"/>
          <w:szCs w:val="24"/>
        </w:rPr>
        <w:t>onun</w:t>
      </w:r>
      <w:r w:rsidRPr="0062553E">
        <w:rPr>
          <w:rFonts w:cs="Arial"/>
          <w:spacing w:val="-17"/>
          <w:sz w:val="24"/>
          <w:szCs w:val="24"/>
        </w:rPr>
        <w:t xml:space="preserve"> </w:t>
      </w:r>
      <w:r w:rsidRPr="0062553E">
        <w:rPr>
          <w:rFonts w:cs="Arial"/>
          <w:sz w:val="24"/>
          <w:szCs w:val="24"/>
        </w:rPr>
        <w:t>elektron</w:t>
      </w:r>
      <w:r w:rsidRPr="0062553E">
        <w:rPr>
          <w:rFonts w:cs="Arial"/>
          <w:spacing w:val="-18"/>
          <w:sz w:val="24"/>
          <w:szCs w:val="24"/>
        </w:rPr>
        <w:t xml:space="preserve"> </w:t>
      </w:r>
      <w:r w:rsidRPr="0062553E">
        <w:rPr>
          <w:rFonts w:cs="Arial"/>
          <w:sz w:val="24"/>
          <w:szCs w:val="24"/>
        </w:rPr>
        <w:t>kabinetinə</w:t>
      </w:r>
      <w:r w:rsidRPr="0062553E">
        <w:rPr>
          <w:rFonts w:cs="Arial"/>
          <w:spacing w:val="-16"/>
          <w:sz w:val="24"/>
          <w:szCs w:val="24"/>
        </w:rPr>
        <w:t xml:space="preserve"> </w:t>
      </w:r>
      <w:r w:rsidRPr="0062553E">
        <w:rPr>
          <w:rFonts w:cs="Arial"/>
          <w:sz w:val="24"/>
          <w:szCs w:val="24"/>
        </w:rPr>
        <w:t>İKZF-n</w:t>
      </w:r>
      <w:r w:rsidR="0062553E">
        <w:rPr>
          <w:rFonts w:cs="Arial"/>
          <w:sz w:val="24"/>
          <w:szCs w:val="24"/>
        </w:rPr>
        <w:t>u</w:t>
      </w:r>
      <w:r w:rsidRPr="0062553E">
        <w:rPr>
          <w:rFonts w:cs="Arial"/>
          <w:sz w:val="24"/>
          <w:szCs w:val="24"/>
        </w:rPr>
        <w:t>n</w:t>
      </w:r>
      <w:r w:rsidRPr="0062553E">
        <w:rPr>
          <w:rFonts w:cs="Arial"/>
          <w:spacing w:val="-18"/>
          <w:sz w:val="24"/>
          <w:szCs w:val="24"/>
        </w:rPr>
        <w:t xml:space="preserve"> </w:t>
      </w:r>
      <w:r w:rsidRPr="0062553E">
        <w:rPr>
          <w:rFonts w:cs="Arial"/>
          <w:sz w:val="24"/>
          <w:szCs w:val="24"/>
        </w:rPr>
        <w:t>razılıq q</w:t>
      </w:r>
      <w:r w:rsidRPr="00892B6F">
        <w:rPr>
          <w:rFonts w:cs="Arial"/>
          <w:sz w:val="24"/>
          <w:szCs w:val="24"/>
        </w:rPr>
        <w:t>ərarı barədə bildiriş daxil olduqdan sonrakı 3 iş günü ərzində yaşayış sahəsinin seçimini edir. Bunun üçün elektron kabinet</w:t>
      </w:r>
      <w:r w:rsidR="0062553E">
        <w:rPr>
          <w:rFonts w:cs="Arial"/>
          <w:sz w:val="24"/>
          <w:szCs w:val="24"/>
        </w:rPr>
        <w:t>in</w:t>
      </w:r>
      <w:r w:rsidRPr="0062553E">
        <w:rPr>
          <w:rFonts w:cs="Arial"/>
          <w:sz w:val="24"/>
          <w:szCs w:val="24"/>
        </w:rPr>
        <w:t xml:space="preserve">də </w:t>
      </w:r>
      <w:r w:rsidR="00B46DCF" w:rsidRPr="0062553E">
        <w:rPr>
          <w:rFonts w:cs="Arial"/>
          <w:sz w:val="24"/>
          <w:szCs w:val="24"/>
        </w:rPr>
        <w:t>“</w:t>
      </w:r>
      <w:r w:rsidRPr="0062553E">
        <w:rPr>
          <w:rFonts w:cs="Arial"/>
          <w:b/>
          <w:sz w:val="24"/>
          <w:szCs w:val="24"/>
        </w:rPr>
        <w:t>Yaşayış sahəsinin seçilməsi</w:t>
      </w:r>
      <w:r w:rsidR="0062553E">
        <w:rPr>
          <w:rFonts w:cs="Arial"/>
          <w:b/>
          <w:sz w:val="24"/>
          <w:szCs w:val="24"/>
        </w:rPr>
        <w:t>”</w:t>
      </w:r>
      <w:r w:rsidRPr="0062553E">
        <w:rPr>
          <w:rFonts w:cs="Arial"/>
          <w:b/>
          <w:sz w:val="24"/>
          <w:szCs w:val="24"/>
        </w:rPr>
        <w:t xml:space="preserve"> </w:t>
      </w:r>
      <w:r w:rsidRPr="009B6383">
        <w:rPr>
          <w:rFonts w:cs="Arial"/>
          <w:sz w:val="24"/>
          <w:szCs w:val="24"/>
        </w:rPr>
        <w:t>bölməsinə</w:t>
      </w:r>
      <w:r w:rsidRPr="0062553E">
        <w:rPr>
          <w:rFonts w:cs="Arial"/>
          <w:b/>
          <w:sz w:val="24"/>
          <w:szCs w:val="24"/>
        </w:rPr>
        <w:t xml:space="preserve"> </w:t>
      </w:r>
      <w:r w:rsidRPr="0062553E">
        <w:rPr>
          <w:rFonts w:cs="Arial"/>
          <w:sz w:val="24"/>
          <w:szCs w:val="24"/>
        </w:rPr>
        <w:t>daxil olur (şəkil</w:t>
      </w:r>
      <w:r w:rsidRPr="0062553E">
        <w:rPr>
          <w:rFonts w:cs="Arial"/>
          <w:spacing w:val="-31"/>
          <w:sz w:val="24"/>
          <w:szCs w:val="24"/>
        </w:rPr>
        <w:t xml:space="preserve"> </w:t>
      </w:r>
      <w:r w:rsidR="00454DCA">
        <w:rPr>
          <w:rFonts w:cs="Arial"/>
          <w:spacing w:val="-31"/>
          <w:sz w:val="24"/>
          <w:szCs w:val="24"/>
        </w:rPr>
        <w:t>30</w:t>
      </w:r>
      <w:r w:rsidR="007B4424" w:rsidRPr="00892B6F">
        <w:rPr>
          <w:rFonts w:cs="Arial"/>
          <w:spacing w:val="-31"/>
          <w:sz w:val="24"/>
          <w:szCs w:val="24"/>
          <w:lang w:val="az-Latn-AZ"/>
        </w:rPr>
        <w:t>)</w:t>
      </w:r>
      <w:r w:rsidRPr="00892B6F">
        <w:rPr>
          <w:rFonts w:cs="Arial"/>
          <w:sz w:val="24"/>
          <w:szCs w:val="24"/>
        </w:rPr>
        <w:t>.</w:t>
      </w:r>
    </w:p>
    <w:p w14:paraId="779C4C0A" w14:textId="77777777" w:rsidR="008564E5" w:rsidRPr="0062553E" w:rsidRDefault="007B4424">
      <w:pPr>
        <w:pStyle w:val="BodyText"/>
        <w:spacing w:line="271" w:lineRule="auto"/>
        <w:ind w:left="380"/>
        <w:rPr>
          <w:rFonts w:cs="Arial"/>
          <w:i/>
        </w:rPr>
      </w:pPr>
      <w:r w:rsidRPr="0081296E">
        <w:rPr>
          <w:rFonts w:cs="Arial"/>
          <w:b/>
          <w:i/>
        </w:rPr>
        <w:t>QEYD:</w:t>
      </w:r>
      <w:r w:rsidR="008D735A" w:rsidRPr="0081296E">
        <w:rPr>
          <w:rFonts w:cs="Arial"/>
          <w:i/>
        </w:rPr>
        <w:t xml:space="preserve"> </w:t>
      </w:r>
      <w:r w:rsidR="0062553E" w:rsidRPr="004518BF">
        <w:rPr>
          <w:rFonts w:cs="Arial"/>
          <w:i/>
        </w:rPr>
        <w:t xml:space="preserve">Qeyd olunan müddət ərzində </w:t>
      </w:r>
      <w:r w:rsidR="0062553E" w:rsidRPr="0062553E">
        <w:rPr>
          <w:rFonts w:cs="Arial"/>
          <w:i/>
        </w:rPr>
        <w:t xml:space="preserve">yaşayış </w:t>
      </w:r>
      <w:r w:rsidR="008D735A" w:rsidRPr="0062553E">
        <w:rPr>
          <w:rFonts w:cs="Arial"/>
          <w:i/>
        </w:rPr>
        <w:t>sahəsinin seçimi edilmədiyi təqdirdə ərizəçinin müraciətinə</w:t>
      </w:r>
      <w:r w:rsidR="0062553E">
        <w:rPr>
          <w:rFonts w:cs="Arial"/>
          <w:i/>
        </w:rPr>
        <w:t xml:space="preserve"> sistem tərəfindən avtomatik</w:t>
      </w:r>
      <w:r w:rsidR="00892B6F">
        <w:rPr>
          <w:rFonts w:cs="Arial"/>
          <w:i/>
        </w:rPr>
        <w:t xml:space="preserve"> </w:t>
      </w:r>
      <w:r w:rsidR="008D735A" w:rsidRPr="0062553E">
        <w:rPr>
          <w:rFonts w:cs="Arial"/>
          <w:b/>
          <w:i/>
        </w:rPr>
        <w:t xml:space="preserve">İmtina </w:t>
      </w:r>
      <w:r w:rsidR="008D735A" w:rsidRPr="0062553E">
        <w:rPr>
          <w:rFonts w:cs="Arial"/>
          <w:i/>
        </w:rPr>
        <w:t>olunur.</w:t>
      </w:r>
    </w:p>
    <w:p w14:paraId="421E0C40" w14:textId="77777777" w:rsidR="008564E5" w:rsidRPr="009B6383" w:rsidRDefault="008564E5">
      <w:pPr>
        <w:pStyle w:val="BodyText"/>
        <w:ind w:left="720"/>
        <w:rPr>
          <w:rFonts w:cs="Arial"/>
        </w:rPr>
      </w:pPr>
    </w:p>
    <w:p w14:paraId="15C8CD64" w14:textId="77777777" w:rsidR="008564E5" w:rsidRPr="007D598F" w:rsidRDefault="007B4424">
      <w:pPr>
        <w:pStyle w:val="BodyText"/>
        <w:rPr>
          <w:rFonts w:cs="Arial"/>
        </w:rPr>
      </w:pPr>
      <w:r w:rsidRPr="009B6383">
        <w:rPr>
          <w:rFonts w:cs="Arial"/>
        </w:rPr>
        <w:t xml:space="preserve">     </w:t>
      </w:r>
      <w:r w:rsidR="008D735A" w:rsidRPr="007D598F">
        <w:rPr>
          <w:rFonts w:cs="Arial"/>
          <w:noProof/>
          <w:lang w:val="en-US"/>
        </w:rPr>
        <w:drawing>
          <wp:inline distT="0" distB="0" distL="114300" distR="114300">
            <wp:extent cx="6329238" cy="2926080"/>
            <wp:effectExtent l="0" t="0" r="0" b="0"/>
            <wp:docPr id="54" name="Picture 54" descr="Pictur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Picture12"/>
                    <pic:cNvPicPr>
                      <a:picLocks noChangeAspect="1"/>
                    </pic:cNvPicPr>
                  </pic:nvPicPr>
                  <pic:blipFill>
                    <a:blip r:embed="rId50"/>
                    <a:stretch>
                      <a:fillRect/>
                    </a:stretch>
                  </pic:blipFill>
                  <pic:spPr>
                    <a:xfrm>
                      <a:off x="0" y="0"/>
                      <a:ext cx="6330963" cy="2926878"/>
                    </a:xfrm>
                    <a:prstGeom prst="rect">
                      <a:avLst/>
                    </a:prstGeom>
                  </pic:spPr>
                </pic:pic>
              </a:graphicData>
            </a:graphic>
          </wp:inline>
        </w:drawing>
      </w:r>
    </w:p>
    <w:p w14:paraId="537C3C82"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30</w:t>
      </w:r>
    </w:p>
    <w:p w14:paraId="602A367E" w14:textId="77777777" w:rsidR="00C344B3" w:rsidRPr="007D598F" w:rsidRDefault="008D735A" w:rsidP="00B04800">
      <w:pPr>
        <w:pStyle w:val="BodyText"/>
        <w:spacing w:line="276" w:lineRule="auto"/>
        <w:ind w:left="380" w:right="120" w:firstLine="705"/>
        <w:jc w:val="both"/>
        <w:rPr>
          <w:rFonts w:cs="Arial"/>
        </w:rPr>
      </w:pPr>
      <w:r w:rsidRPr="007D598F">
        <w:rPr>
          <w:rFonts w:cs="Arial"/>
        </w:rPr>
        <w:t>Açılmış pəncər</w:t>
      </w:r>
      <w:r w:rsidRPr="00823B70">
        <w:rPr>
          <w:rFonts w:cs="Arial"/>
        </w:rPr>
        <w:t>ədə</w:t>
      </w:r>
      <w:r w:rsidRPr="0062553E">
        <w:rPr>
          <w:rFonts w:cs="Arial"/>
        </w:rPr>
        <w:t xml:space="preserve"> ərizəçiyə təyin olunmuş maksimal </w:t>
      </w:r>
      <w:r w:rsidR="0062553E">
        <w:rPr>
          <w:rFonts w:cs="Arial"/>
        </w:rPr>
        <w:t xml:space="preserve">aylıq </w:t>
      </w:r>
      <w:r w:rsidRPr="0062553E">
        <w:rPr>
          <w:rFonts w:cs="Arial"/>
        </w:rPr>
        <w:t>ödəniş məbləğinə və müdd</w:t>
      </w:r>
      <w:r w:rsidRPr="00E103C8">
        <w:rPr>
          <w:rFonts w:cs="Arial"/>
        </w:rPr>
        <w:t xml:space="preserve">ətə uyğun ən azı 12 mislini </w:t>
      </w:r>
      <w:r w:rsidR="00E103C8">
        <w:rPr>
          <w:rFonts w:cs="Arial"/>
        </w:rPr>
        <w:t xml:space="preserve">qabaqcadan </w:t>
      </w:r>
      <w:r w:rsidRPr="00E103C8">
        <w:rPr>
          <w:rFonts w:cs="Arial"/>
        </w:rPr>
        <w:t xml:space="preserve">ödəmək şərti ilə aylıq ödənişləri hesablanmış yaşayış sahələrinin siyahısı təqdim olunur. Həmin siyahıda ərizəçi istəyinə uyğun olaraq </w:t>
      </w:r>
      <w:r w:rsidRPr="00E103C8">
        <w:rPr>
          <w:rFonts w:cs="Arial"/>
          <w:b/>
          <w:i/>
        </w:rPr>
        <w:t>ünvan, m</w:t>
      </w:r>
      <w:r w:rsidRPr="00892B6F">
        <w:rPr>
          <w:rFonts w:cs="Arial"/>
          <w:b/>
          <w:i/>
        </w:rPr>
        <w:t>ərtəb</w:t>
      </w:r>
      <w:r w:rsidRPr="0081296E">
        <w:rPr>
          <w:rFonts w:cs="Arial"/>
          <w:b/>
          <w:i/>
        </w:rPr>
        <w:t>ə, otaq sayı, sahə</w:t>
      </w:r>
      <w:r w:rsidR="00BD41BD" w:rsidRPr="0081296E">
        <w:rPr>
          <w:rFonts w:cs="Arial"/>
          <w:b/>
          <w:i/>
          <w:color w:val="FF0000"/>
          <w:vertAlign w:val="superscript"/>
        </w:rPr>
        <w:t>1</w:t>
      </w:r>
      <w:r w:rsidRPr="0081296E">
        <w:rPr>
          <w:rFonts w:cs="Arial"/>
          <w:b/>
          <w:i/>
        </w:rPr>
        <w:t xml:space="preserve"> </w:t>
      </w:r>
      <w:r w:rsidRPr="0081296E">
        <w:rPr>
          <w:rFonts w:cs="Arial"/>
        </w:rPr>
        <w:t>bölm</w:t>
      </w:r>
      <w:r w:rsidRPr="009B6383">
        <w:rPr>
          <w:rFonts w:cs="Arial"/>
        </w:rPr>
        <w:t xml:space="preserve">ələrinə müvafiq məlumatları daxil etməklə </w:t>
      </w:r>
      <w:r w:rsidR="00B46DCF" w:rsidRPr="009B6383">
        <w:rPr>
          <w:rFonts w:cs="Arial"/>
          <w:b/>
          <w:i/>
        </w:rPr>
        <w:t>“</w:t>
      </w:r>
      <w:r w:rsidRPr="009B6383">
        <w:rPr>
          <w:rFonts w:cs="Arial"/>
          <w:b/>
          <w:i/>
        </w:rPr>
        <w:t>Axtarış</w:t>
      </w:r>
      <w:r w:rsidR="00B46DCF" w:rsidRPr="009B6383">
        <w:rPr>
          <w:rFonts w:cs="Arial"/>
          <w:b/>
          <w:i/>
        </w:rPr>
        <w:t>”</w:t>
      </w:r>
      <w:r w:rsidR="00BD41BD" w:rsidRPr="009B6383">
        <w:rPr>
          <w:rFonts w:cs="Arial"/>
          <w:b/>
          <w:i/>
          <w:color w:val="FF0000"/>
          <w:vertAlign w:val="superscript"/>
        </w:rPr>
        <w:t>2</w:t>
      </w:r>
      <w:r w:rsidRPr="009B6383">
        <w:rPr>
          <w:rFonts w:cs="Arial"/>
          <w:b/>
        </w:rPr>
        <w:t xml:space="preserve"> </w:t>
      </w:r>
      <w:r w:rsidRPr="009B6383">
        <w:rPr>
          <w:rFonts w:cs="Arial"/>
        </w:rPr>
        <w:t xml:space="preserve">edə bilir. Eyni zamanda </w:t>
      </w:r>
      <w:r w:rsidR="00B46DCF" w:rsidRPr="009B6383">
        <w:rPr>
          <w:rFonts w:cs="Arial"/>
          <w:b/>
          <w:i/>
        </w:rPr>
        <w:t>“</w:t>
      </w:r>
      <w:r w:rsidRPr="009B6383">
        <w:rPr>
          <w:rFonts w:cs="Arial"/>
          <w:b/>
          <w:i/>
        </w:rPr>
        <w:t>Yüklə</w:t>
      </w:r>
      <w:r w:rsidR="00B46DCF" w:rsidRPr="009B6383">
        <w:rPr>
          <w:rFonts w:cs="Arial"/>
          <w:b/>
          <w:i/>
        </w:rPr>
        <w:t>”</w:t>
      </w:r>
      <w:r w:rsidR="00BD41BD" w:rsidRPr="009B6383">
        <w:rPr>
          <w:rFonts w:cs="Arial"/>
          <w:b/>
          <w:i/>
          <w:color w:val="FF0000"/>
          <w:vertAlign w:val="superscript"/>
        </w:rPr>
        <w:t>3</w:t>
      </w:r>
      <w:r w:rsidRPr="009B6383">
        <w:rPr>
          <w:rFonts w:cs="Arial"/>
          <w:b/>
        </w:rPr>
        <w:t xml:space="preserve"> </w:t>
      </w:r>
      <w:r w:rsidRPr="009B6383">
        <w:rPr>
          <w:rFonts w:cs="Arial"/>
        </w:rPr>
        <w:t xml:space="preserve">düyməsini sıxmaqla mənzillərin eskizlərini görür. </w:t>
      </w:r>
      <w:r w:rsidR="00B46DCF" w:rsidRPr="009B6383">
        <w:rPr>
          <w:rFonts w:cs="Arial"/>
          <w:b/>
          <w:i/>
        </w:rPr>
        <w:t>“</w:t>
      </w:r>
      <w:r w:rsidRPr="009B6383">
        <w:rPr>
          <w:rFonts w:cs="Arial"/>
          <w:b/>
          <w:i/>
        </w:rPr>
        <w:t>Seç</w:t>
      </w:r>
      <w:r w:rsidR="00B46DCF" w:rsidRPr="009B6383">
        <w:rPr>
          <w:rFonts w:cs="Arial"/>
          <w:b/>
          <w:i/>
        </w:rPr>
        <w:t>”</w:t>
      </w:r>
      <w:r w:rsidR="00BD41BD" w:rsidRPr="009B6383">
        <w:rPr>
          <w:rFonts w:cs="Arial"/>
          <w:b/>
          <w:color w:val="FF0000"/>
          <w:vertAlign w:val="superscript"/>
        </w:rPr>
        <w:t>4</w:t>
      </w:r>
      <w:r w:rsidRPr="009B6383">
        <w:rPr>
          <w:rFonts w:cs="Arial"/>
          <w:b/>
        </w:rPr>
        <w:t xml:space="preserve"> </w:t>
      </w:r>
      <w:r w:rsidRPr="009B6383">
        <w:rPr>
          <w:rFonts w:cs="Arial"/>
        </w:rPr>
        <w:t>düyməsini sıxdıqda isə yaşayış sahəsi barəsində daha ətraflı məlumat əldə edir (şəkil 3</w:t>
      </w:r>
      <w:r w:rsidR="00454DCA">
        <w:rPr>
          <w:rFonts w:cs="Arial"/>
          <w:lang w:val="az-Latn-AZ"/>
        </w:rPr>
        <w:t>1</w:t>
      </w:r>
      <w:r w:rsidRPr="009B6383">
        <w:rPr>
          <w:rFonts w:cs="Arial"/>
        </w:rPr>
        <w:t>).</w:t>
      </w:r>
      <w:r w:rsidR="00B04800">
        <w:rPr>
          <w:rFonts w:cs="Arial"/>
        </w:rPr>
        <w:br/>
      </w:r>
      <w:r w:rsidR="00C344B3" w:rsidRPr="009B6383">
        <w:rPr>
          <w:rFonts w:cs="Arial"/>
        </w:rPr>
        <w:t xml:space="preserve">       </w:t>
      </w:r>
      <w:r w:rsidR="00B04800">
        <w:rPr>
          <w:rFonts w:cs="Arial"/>
          <w:noProof/>
        </w:rPr>
        <w:drawing>
          <wp:inline distT="0" distB="0" distL="0" distR="0">
            <wp:extent cx="6321287" cy="3061211"/>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341731" cy="3071112"/>
                    </a:xfrm>
                    <a:prstGeom prst="rect">
                      <a:avLst/>
                    </a:prstGeom>
                    <a:noFill/>
                    <a:ln>
                      <a:noFill/>
                    </a:ln>
                  </pic:spPr>
                </pic:pic>
              </a:graphicData>
            </a:graphic>
          </wp:inline>
        </w:drawing>
      </w:r>
    </w:p>
    <w:p w14:paraId="4E7975DC"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31</w:t>
      </w:r>
    </w:p>
    <w:p w14:paraId="24AB5CF4" w14:textId="77777777" w:rsidR="008564E5" w:rsidRPr="009B6383" w:rsidRDefault="008D735A">
      <w:pPr>
        <w:pStyle w:val="BodyText"/>
        <w:spacing w:before="64" w:line="276" w:lineRule="auto"/>
        <w:ind w:left="380" w:right="118" w:firstLine="705"/>
        <w:jc w:val="both"/>
        <w:rPr>
          <w:rFonts w:cs="Arial"/>
        </w:rPr>
      </w:pPr>
      <w:r w:rsidRPr="009B6383">
        <w:rPr>
          <w:rFonts w:cs="Arial"/>
          <w:b/>
        </w:rPr>
        <w:t xml:space="preserve">Əlavə ödəniş - </w:t>
      </w:r>
      <w:r w:rsidRPr="009B6383">
        <w:rPr>
          <w:rFonts w:cs="Arial"/>
        </w:rPr>
        <w:t>Təklif olunan mənzillər siyahısında ərizəç</w:t>
      </w:r>
      <w:r w:rsidR="00E103C8">
        <w:rPr>
          <w:rFonts w:cs="Arial"/>
        </w:rPr>
        <w:t>i</w:t>
      </w:r>
      <w:r w:rsidRPr="00E103C8">
        <w:rPr>
          <w:rFonts w:cs="Arial"/>
        </w:rPr>
        <w:t xml:space="preserve">yə təyin olunmuş maksimal </w:t>
      </w:r>
      <w:r w:rsidR="00E103C8">
        <w:rPr>
          <w:rFonts w:cs="Arial"/>
        </w:rPr>
        <w:t xml:space="preserve">aylıq </w:t>
      </w:r>
      <w:r w:rsidRPr="00E103C8">
        <w:rPr>
          <w:rFonts w:cs="Arial"/>
        </w:rPr>
        <w:t>ödəniş məbləğin</w:t>
      </w:r>
      <w:r w:rsidRPr="00FB0BA5">
        <w:rPr>
          <w:rFonts w:cs="Arial"/>
        </w:rPr>
        <w:t>ə və müddətə uyğun yaşayış sahəsi olmadığı təqdirdə, ərizəçi əlavə öd</w:t>
      </w:r>
      <w:r w:rsidRPr="00892B6F">
        <w:rPr>
          <w:rFonts w:cs="Arial"/>
        </w:rPr>
        <w:t>əniş etmə</w:t>
      </w:r>
      <w:r w:rsidRPr="0081296E">
        <w:rPr>
          <w:rFonts w:cs="Arial"/>
        </w:rPr>
        <w:t>k barədə</w:t>
      </w:r>
      <w:r w:rsidRPr="009B6383">
        <w:rPr>
          <w:rFonts w:cs="Arial"/>
        </w:rPr>
        <w:t xml:space="preserve"> niyyətini bildirməklə yaşayış sahələrinin seçimi siyahısında aylıq ödənişi daha yüksək olan yaşayış sahələrini görə bilir (şəkil 3</w:t>
      </w:r>
      <w:r w:rsidR="00454DCA">
        <w:rPr>
          <w:rFonts w:cs="Arial"/>
        </w:rPr>
        <w:t>2</w:t>
      </w:r>
      <w:r w:rsidRPr="009B6383">
        <w:rPr>
          <w:rFonts w:cs="Arial"/>
        </w:rPr>
        <w:t>).</w:t>
      </w:r>
    </w:p>
    <w:p w14:paraId="5D19C2EC" w14:textId="77777777" w:rsidR="008564E5" w:rsidRPr="007D598F" w:rsidRDefault="008D735A" w:rsidP="0005533E">
      <w:pPr>
        <w:pStyle w:val="BodyText"/>
        <w:spacing w:before="2"/>
        <w:ind w:left="8640"/>
        <w:rPr>
          <w:rFonts w:cs="Arial"/>
          <w:i/>
          <w:lang w:val="az-Latn-AZ"/>
        </w:rPr>
      </w:pPr>
      <w:r w:rsidRPr="007D598F">
        <w:rPr>
          <w:rFonts w:cs="Arial"/>
          <w:noProof/>
          <w:lang w:val="en-US" w:eastAsia="en-US"/>
        </w:rPr>
        <w:drawing>
          <wp:anchor distT="0" distB="0" distL="0" distR="0" simplePos="0" relativeHeight="251657728" behindDoc="0" locked="0" layoutInCell="1" allowOverlap="1">
            <wp:simplePos x="0" y="0"/>
            <wp:positionH relativeFrom="page">
              <wp:posOffset>753745</wp:posOffset>
            </wp:positionH>
            <wp:positionV relativeFrom="paragraph">
              <wp:posOffset>21590</wp:posOffset>
            </wp:positionV>
            <wp:extent cx="6218555" cy="2794635"/>
            <wp:effectExtent l="0" t="0" r="10795" b="5715"/>
            <wp:wrapTopAndBottom/>
            <wp:docPr id="75"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7.jpeg"/>
                    <pic:cNvPicPr>
                      <a:picLocks noChangeAspect="1"/>
                    </pic:cNvPicPr>
                  </pic:nvPicPr>
                  <pic:blipFill>
                    <a:blip r:embed="rId52" cstate="print"/>
                    <a:stretch>
                      <a:fillRect/>
                    </a:stretch>
                  </pic:blipFill>
                  <pic:spPr>
                    <a:xfrm>
                      <a:off x="0" y="0"/>
                      <a:ext cx="6218514" cy="2794635"/>
                    </a:xfrm>
                    <a:prstGeom prst="rect">
                      <a:avLst/>
                    </a:prstGeom>
                  </pic:spPr>
                </pic:pic>
              </a:graphicData>
            </a:graphic>
          </wp:anchor>
        </w:drawing>
      </w:r>
      <w:r w:rsidR="0005533E">
        <w:rPr>
          <w:rFonts w:cs="Arial"/>
          <w:i/>
        </w:rPr>
        <w:t xml:space="preserve">     </w:t>
      </w:r>
      <w:r w:rsidR="00DE6AD1">
        <w:rPr>
          <w:rFonts w:cs="Arial"/>
          <w:i/>
        </w:rPr>
        <w:t xml:space="preserve">   </w:t>
      </w:r>
      <w:r w:rsidR="0005533E">
        <w:rPr>
          <w:rFonts w:cs="Arial"/>
          <w:i/>
        </w:rPr>
        <w:t xml:space="preserve">  </w:t>
      </w:r>
      <w:r w:rsidRPr="007D598F">
        <w:rPr>
          <w:rFonts w:cs="Arial"/>
          <w:i/>
        </w:rPr>
        <w:t>şəkil 3</w:t>
      </w:r>
      <w:r w:rsidR="00454DCA">
        <w:rPr>
          <w:rFonts w:cs="Arial"/>
          <w:i/>
        </w:rPr>
        <w:t>2</w:t>
      </w:r>
    </w:p>
    <w:p w14:paraId="4057C01C" w14:textId="77777777" w:rsidR="008564E5" w:rsidRDefault="008D735A">
      <w:pPr>
        <w:pStyle w:val="BodyText"/>
        <w:spacing w:line="276" w:lineRule="auto"/>
        <w:ind w:left="380" w:right="121" w:firstLine="705"/>
        <w:jc w:val="both"/>
        <w:rPr>
          <w:rFonts w:cs="Arial"/>
        </w:rPr>
      </w:pPr>
      <w:r w:rsidRPr="007D598F">
        <w:rPr>
          <w:rFonts w:cs="Arial"/>
        </w:rPr>
        <w:t>Bun</w:t>
      </w:r>
      <w:r w:rsidR="008A63DD">
        <w:rPr>
          <w:rFonts w:cs="Arial"/>
        </w:rPr>
        <w:t>unla yanaşı</w:t>
      </w:r>
      <w:r w:rsidRPr="007D598F">
        <w:rPr>
          <w:rFonts w:cs="Arial"/>
        </w:rPr>
        <w:t xml:space="preserve">, təqdim olunmuş </w:t>
      </w:r>
      <w:r w:rsidR="00FB0BA5">
        <w:rPr>
          <w:rFonts w:cs="Arial"/>
        </w:rPr>
        <w:t xml:space="preserve">qabaqcadan </w:t>
      </w:r>
      <w:r w:rsidR="009708CE">
        <w:rPr>
          <w:rFonts w:cs="Arial"/>
        </w:rPr>
        <w:t xml:space="preserve">aylıq ödənişin </w:t>
      </w:r>
      <w:r w:rsidRPr="007D598F">
        <w:rPr>
          <w:rFonts w:cs="Arial"/>
        </w:rPr>
        <w:t>ən azı 12 misli</w:t>
      </w:r>
      <w:r w:rsidR="00FB0BA5">
        <w:rPr>
          <w:rFonts w:cs="Arial"/>
        </w:rPr>
        <w:t>nin</w:t>
      </w:r>
      <w:r w:rsidRPr="007D598F">
        <w:rPr>
          <w:rFonts w:cs="Arial"/>
        </w:rPr>
        <w:t xml:space="preserve"> </w:t>
      </w:r>
      <w:r w:rsidR="00FB0BA5">
        <w:rPr>
          <w:rFonts w:cs="Arial"/>
        </w:rPr>
        <w:t xml:space="preserve">ödənilməsi </w:t>
      </w:r>
      <w:r w:rsidRPr="007D598F">
        <w:rPr>
          <w:rFonts w:cs="Arial"/>
        </w:rPr>
        <w:t xml:space="preserve">ilə hesablanmış </w:t>
      </w:r>
      <w:r w:rsidR="00CF5496" w:rsidRPr="007D598F">
        <w:rPr>
          <w:rFonts w:cs="Arial"/>
        </w:rPr>
        <w:t>aylıq ödənişl</w:t>
      </w:r>
      <w:r w:rsidR="00CF5496">
        <w:rPr>
          <w:rFonts w:cs="Arial"/>
        </w:rPr>
        <w:t xml:space="preserve">i </w:t>
      </w:r>
      <w:r w:rsidRPr="007D598F">
        <w:rPr>
          <w:rFonts w:cs="Arial"/>
        </w:rPr>
        <w:t>yaşayış sah</w:t>
      </w:r>
      <w:r w:rsidRPr="00FB0BA5">
        <w:rPr>
          <w:rFonts w:cs="Arial"/>
        </w:rPr>
        <w:t>ələrinin siyahısında ərizəçinin istəyinə uyğun mənzil olmadığı təqdirdə, ə</w:t>
      </w:r>
      <w:r w:rsidRPr="009708CE">
        <w:rPr>
          <w:rFonts w:cs="Arial"/>
        </w:rPr>
        <w:t xml:space="preserve">rizəçi </w:t>
      </w:r>
      <w:r w:rsidR="00B46DCF" w:rsidRPr="009708CE">
        <w:rPr>
          <w:rFonts w:cs="Arial"/>
          <w:b/>
        </w:rPr>
        <w:t>“</w:t>
      </w:r>
      <w:r w:rsidRPr="009708CE">
        <w:rPr>
          <w:rFonts w:cs="Arial"/>
          <w:b/>
        </w:rPr>
        <w:t>Əlavə ödəniş</w:t>
      </w:r>
      <w:r w:rsidR="00B46DCF" w:rsidRPr="009708CE">
        <w:rPr>
          <w:rFonts w:cs="Arial"/>
          <w:b/>
        </w:rPr>
        <w:t>”</w:t>
      </w:r>
      <w:r w:rsidRPr="009708CE">
        <w:rPr>
          <w:rFonts w:cs="Arial"/>
          <w:b/>
        </w:rPr>
        <w:t xml:space="preserve"> </w:t>
      </w:r>
      <w:r w:rsidRPr="009708CE">
        <w:rPr>
          <w:rFonts w:cs="Arial"/>
        </w:rPr>
        <w:t xml:space="preserve">düyməsini sıxaraq </w:t>
      </w:r>
      <w:r w:rsidR="00F4207C" w:rsidRPr="00F4207C">
        <w:rPr>
          <w:rFonts w:cs="Arial"/>
          <w:b/>
        </w:rPr>
        <w:t>“Mənzillərin aylıq ödənişini maksimal aylıq ödənişinizə uyğunlaşdırılması</w:t>
      </w:r>
      <w:r w:rsidR="00F4207C">
        <w:rPr>
          <w:rFonts w:cs="Arial"/>
          <w:b/>
        </w:rPr>
        <w:t xml:space="preserve"> üçün əlavə ödəniş</w:t>
      </w:r>
      <w:r w:rsidR="00F4207C" w:rsidRPr="00F4207C">
        <w:rPr>
          <w:rFonts w:cs="Arial"/>
          <w:b/>
        </w:rPr>
        <w:t>”</w:t>
      </w:r>
      <w:r w:rsidR="00F4207C" w:rsidRPr="00F4207C">
        <w:rPr>
          <w:rFonts w:cs="Arial"/>
          <w:b/>
          <w:color w:val="FF0000"/>
          <w:vertAlign w:val="superscript"/>
        </w:rPr>
        <w:t>1</w:t>
      </w:r>
      <w:r w:rsidR="00F4207C">
        <w:rPr>
          <w:rFonts w:cs="Arial"/>
          <w:b/>
        </w:rPr>
        <w:t xml:space="preserve"> </w:t>
      </w:r>
      <w:r w:rsidR="00F4207C" w:rsidRPr="00F4207C">
        <w:rPr>
          <w:rFonts w:cs="Arial"/>
        </w:rPr>
        <w:t>və ya</w:t>
      </w:r>
      <w:r w:rsidR="00F4207C">
        <w:rPr>
          <w:rFonts w:cs="Arial"/>
          <w:b/>
        </w:rPr>
        <w:t xml:space="preserve"> </w:t>
      </w:r>
      <w:r w:rsidR="00F4207C" w:rsidRPr="00F4207C">
        <w:rPr>
          <w:rFonts w:cs="Arial"/>
          <w:b/>
        </w:rPr>
        <w:t>“</w:t>
      </w:r>
      <w:r w:rsidR="00F4207C" w:rsidRPr="00F4207C">
        <w:rPr>
          <w:rFonts w:cs="Arial"/>
          <w:b/>
          <w:lang w:val="az-Latn-AZ"/>
        </w:rPr>
        <w:t>Maksimal aylıq ödənişinizin nəzərə alınmaması</w:t>
      </w:r>
      <w:r w:rsidR="00F4207C">
        <w:rPr>
          <w:rFonts w:cs="Arial"/>
          <w:b/>
          <w:lang w:val="az-Latn-AZ"/>
        </w:rPr>
        <w:t xml:space="preserve"> üçün (ödəmə qabiliyyətiniz) əlavə ödəniş”</w:t>
      </w:r>
      <w:r w:rsidR="00F4207C" w:rsidRPr="00F4207C">
        <w:rPr>
          <w:rFonts w:cs="Arial"/>
          <w:b/>
          <w:color w:val="FF0000"/>
          <w:vertAlign w:val="superscript"/>
          <w:lang w:val="az-Latn-AZ"/>
        </w:rPr>
        <w:t>2</w:t>
      </w:r>
      <w:r w:rsidR="00F4207C" w:rsidRPr="00F4207C">
        <w:rPr>
          <w:rFonts w:cs="Arial"/>
          <w:b/>
        </w:rPr>
        <w:t xml:space="preserve"> </w:t>
      </w:r>
      <w:r w:rsidR="00F4207C">
        <w:rPr>
          <w:rFonts w:cs="Arial"/>
        </w:rPr>
        <w:t>bölmələrindən birini seç</w:t>
      </w:r>
      <w:r w:rsidR="00995D38">
        <w:rPr>
          <w:rFonts w:cs="Arial"/>
        </w:rPr>
        <w:t>ə bilir</w:t>
      </w:r>
      <w:r w:rsidR="00F4207C">
        <w:rPr>
          <w:rFonts w:cs="Arial"/>
        </w:rPr>
        <w:t xml:space="preserve">. </w:t>
      </w:r>
      <w:r w:rsidRPr="00892B6F">
        <w:rPr>
          <w:rFonts w:cs="Arial"/>
        </w:rPr>
        <w:t>(şəkil 3</w:t>
      </w:r>
      <w:r w:rsidR="00454DCA">
        <w:rPr>
          <w:rFonts w:cs="Arial"/>
        </w:rPr>
        <w:t>3</w:t>
      </w:r>
      <w:r w:rsidRPr="0081296E">
        <w:rPr>
          <w:rFonts w:cs="Arial"/>
        </w:rPr>
        <w:t>).</w:t>
      </w:r>
    </w:p>
    <w:p w14:paraId="0171CCFD" w14:textId="77777777" w:rsidR="00ED4C26" w:rsidRDefault="00ED4C26" w:rsidP="00ED4C26">
      <w:pPr>
        <w:pStyle w:val="ListParagraph"/>
        <w:widowControl/>
        <w:numPr>
          <w:ilvl w:val="0"/>
          <w:numId w:val="6"/>
        </w:numPr>
        <w:autoSpaceDE/>
        <w:autoSpaceDN/>
        <w:contextualSpacing/>
        <w:rPr>
          <w:rFonts w:cs="Arial"/>
          <w:sz w:val="24"/>
          <w:szCs w:val="24"/>
          <w:lang w:val="az-Latn-AZ"/>
        </w:rPr>
      </w:pPr>
      <w:r w:rsidRPr="00ED4C26">
        <w:rPr>
          <w:rFonts w:cs="Arial"/>
          <w:sz w:val="24"/>
          <w:szCs w:val="24"/>
        </w:rPr>
        <w:t xml:space="preserve">Ərizəçi </w:t>
      </w:r>
      <w:r w:rsidRPr="00ED4C26">
        <w:rPr>
          <w:rFonts w:cs="Arial"/>
          <w:b/>
          <w:sz w:val="24"/>
          <w:szCs w:val="24"/>
        </w:rPr>
        <w:t>“Mənzillərin aylıq ödənişini maksimal aylıq ödənişinizə uyğunlaşdırılması üçün əlavə ödəniş”</w:t>
      </w:r>
      <w:r w:rsidRPr="00ED4C26">
        <w:rPr>
          <w:rFonts w:cs="Arial"/>
          <w:b/>
          <w:color w:val="FF0000"/>
          <w:sz w:val="24"/>
          <w:szCs w:val="24"/>
          <w:vertAlign w:val="superscript"/>
        </w:rPr>
        <w:t xml:space="preserve">1 </w:t>
      </w:r>
      <w:r w:rsidRPr="00ED4C26">
        <w:rPr>
          <w:rFonts w:cs="Arial"/>
          <w:color w:val="000000" w:themeColor="text1"/>
          <w:sz w:val="24"/>
          <w:szCs w:val="24"/>
        </w:rPr>
        <w:t>seçdikdə</w:t>
      </w:r>
      <w:r w:rsidRPr="00ED4C26">
        <w:rPr>
          <w:rFonts w:cs="Arial"/>
          <w:b/>
          <w:color w:val="000000" w:themeColor="text1"/>
          <w:sz w:val="24"/>
          <w:szCs w:val="24"/>
        </w:rPr>
        <w:t xml:space="preserve"> </w:t>
      </w:r>
      <w:r w:rsidRPr="00ED4C26">
        <w:rPr>
          <w:rFonts w:cs="Arial"/>
          <w:sz w:val="24"/>
          <w:szCs w:val="24"/>
          <w:lang w:val="az-Latn-AZ"/>
        </w:rPr>
        <w:t xml:space="preserve">sistemdə mövcud olan mənzillərin aylıq ödənişləri </w:t>
      </w:r>
      <w:r>
        <w:rPr>
          <w:rFonts w:cs="Arial"/>
          <w:sz w:val="24"/>
          <w:szCs w:val="24"/>
          <w:lang w:val="az-Latn-AZ"/>
        </w:rPr>
        <w:t xml:space="preserve">ona </w:t>
      </w:r>
      <w:r w:rsidRPr="00ED4C26">
        <w:rPr>
          <w:rFonts w:cs="Arial"/>
          <w:sz w:val="24"/>
          <w:szCs w:val="24"/>
          <w:lang w:val="az-Latn-AZ"/>
        </w:rPr>
        <w:t xml:space="preserve">təyin olunan maksimal aylıq ödənişə uyğun məbləğdə yenidən hesablanır və seçim üçün təklif olunur. </w:t>
      </w:r>
    </w:p>
    <w:p w14:paraId="05D1BF16" w14:textId="77777777" w:rsidR="00ED4C26" w:rsidRPr="00ED4C26" w:rsidRDefault="00ED4C26" w:rsidP="00ED4C26">
      <w:pPr>
        <w:pStyle w:val="ListParagraph"/>
        <w:widowControl/>
        <w:numPr>
          <w:ilvl w:val="0"/>
          <w:numId w:val="6"/>
        </w:numPr>
        <w:autoSpaceDE/>
        <w:autoSpaceDN/>
        <w:contextualSpacing/>
        <w:rPr>
          <w:rFonts w:cs="Arial"/>
          <w:sz w:val="24"/>
          <w:szCs w:val="24"/>
          <w:lang w:val="az-Latn-AZ"/>
        </w:rPr>
      </w:pPr>
      <w:r w:rsidRPr="00ED4C26">
        <w:rPr>
          <w:rFonts w:cs="Arial"/>
          <w:b/>
          <w:sz w:val="24"/>
          <w:szCs w:val="24"/>
        </w:rPr>
        <w:t>“</w:t>
      </w:r>
      <w:r w:rsidRPr="00ED4C26">
        <w:rPr>
          <w:rFonts w:cs="Arial"/>
          <w:b/>
          <w:sz w:val="24"/>
          <w:szCs w:val="24"/>
          <w:lang w:val="az-Latn-AZ"/>
        </w:rPr>
        <w:t>Maksimal aylıq ödənişinizin nəzərə alınmaması</w:t>
      </w:r>
      <w:r w:rsidRPr="00ED4C26">
        <w:rPr>
          <w:rFonts w:cs="Arial"/>
          <w:b/>
          <w:lang w:val="az-Latn-AZ"/>
        </w:rPr>
        <w:t xml:space="preserve"> üçün (ödəmə qabiliyyətiniz) əlavə ödəniş”</w:t>
      </w:r>
      <w:r w:rsidRPr="00ED4C26">
        <w:rPr>
          <w:rFonts w:cs="Arial"/>
          <w:b/>
          <w:color w:val="FF0000"/>
          <w:vertAlign w:val="superscript"/>
          <w:lang w:val="az-Latn-AZ"/>
        </w:rPr>
        <w:t>2</w:t>
      </w:r>
      <w:r w:rsidRPr="00ED4C26">
        <w:rPr>
          <w:rFonts w:cs="Arial"/>
          <w:b/>
          <w:color w:val="FF0000"/>
          <w:lang w:val="az-Latn-AZ"/>
        </w:rPr>
        <w:t xml:space="preserve"> </w:t>
      </w:r>
      <w:r w:rsidRPr="00ED4C26">
        <w:rPr>
          <w:rFonts w:cs="Arial"/>
          <w:color w:val="000000" w:themeColor="text1"/>
          <w:sz w:val="24"/>
          <w:szCs w:val="24"/>
          <w:lang w:val="az-Latn-AZ"/>
        </w:rPr>
        <w:t xml:space="preserve">seçdikdə isə </w:t>
      </w:r>
      <w:r w:rsidR="007450AE" w:rsidRPr="001B4300">
        <w:rPr>
          <w:rFonts w:cs="Arial"/>
          <w:b/>
          <w:sz w:val="24"/>
          <w:szCs w:val="24"/>
          <w:lang w:val="az-Latn-AZ"/>
        </w:rPr>
        <w:t>maksimal aylıq ödəniş</w:t>
      </w:r>
      <w:r w:rsidR="007450AE">
        <w:rPr>
          <w:rFonts w:cs="Arial"/>
          <w:sz w:val="24"/>
          <w:szCs w:val="24"/>
          <w:lang w:val="az-Latn-AZ"/>
        </w:rPr>
        <w:t xml:space="preserve"> </w:t>
      </w:r>
      <w:r w:rsidR="001B4300">
        <w:rPr>
          <w:rFonts w:cs="Arial"/>
          <w:sz w:val="24"/>
          <w:szCs w:val="24"/>
          <w:lang w:val="az-Latn-AZ"/>
        </w:rPr>
        <w:t>(</w:t>
      </w:r>
      <w:r w:rsidRPr="00ED4C26">
        <w:rPr>
          <w:rFonts w:cs="Arial"/>
          <w:b/>
          <w:sz w:val="24"/>
          <w:szCs w:val="24"/>
          <w:lang w:val="az-Latn-AZ"/>
        </w:rPr>
        <w:t>ödəmə qabiliyyəti</w:t>
      </w:r>
      <w:r w:rsidR="001B4300">
        <w:rPr>
          <w:rFonts w:cs="Arial"/>
          <w:b/>
          <w:sz w:val="24"/>
          <w:szCs w:val="24"/>
          <w:lang w:val="az-Latn-AZ"/>
        </w:rPr>
        <w:t>)</w:t>
      </w:r>
      <w:r w:rsidRPr="00ED4C26">
        <w:rPr>
          <w:rFonts w:cs="Arial"/>
          <w:sz w:val="24"/>
          <w:szCs w:val="24"/>
          <w:lang w:val="az-Latn-AZ"/>
        </w:rPr>
        <w:t xml:space="preserve"> nəzərə alınmadan aylıq ödənişi daha yüksək mənzillər seçim üçün təklif olunur. </w:t>
      </w:r>
    </w:p>
    <w:p w14:paraId="5A9C52CF" w14:textId="77777777" w:rsidR="008564E5" w:rsidRPr="007D598F" w:rsidRDefault="00B04800">
      <w:pPr>
        <w:pStyle w:val="BodyText"/>
        <w:spacing w:before="6"/>
        <w:rPr>
          <w:rFonts w:cs="Arial"/>
        </w:rPr>
      </w:pPr>
      <w:r>
        <w:rPr>
          <w:rFonts w:cs="Arial"/>
        </w:rPr>
        <w:t xml:space="preserve">      </w:t>
      </w:r>
      <w:r w:rsidR="00ED4C26">
        <w:rPr>
          <w:noProof/>
        </w:rPr>
        <w:drawing>
          <wp:inline distT="0" distB="0" distL="0" distR="0">
            <wp:extent cx="6254750" cy="284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54750" cy="2844800"/>
                    </a:xfrm>
                    <a:prstGeom prst="rect">
                      <a:avLst/>
                    </a:prstGeom>
                    <a:noFill/>
                    <a:ln>
                      <a:noFill/>
                    </a:ln>
                  </pic:spPr>
                </pic:pic>
              </a:graphicData>
            </a:graphic>
          </wp:inline>
        </w:drawing>
      </w:r>
    </w:p>
    <w:p w14:paraId="3A21ADCB" w14:textId="77777777" w:rsidR="008564E5"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33</w:t>
      </w:r>
    </w:p>
    <w:p w14:paraId="39151020" w14:textId="77777777" w:rsidR="00ED4C26" w:rsidRDefault="00ED4C26" w:rsidP="00ED4C26"/>
    <w:p w14:paraId="78186B1F" w14:textId="77777777" w:rsidR="00ED4C26" w:rsidRPr="00ED4C26" w:rsidRDefault="00ED4C26" w:rsidP="00ED4C26"/>
    <w:p w14:paraId="5BD279BF" w14:textId="77777777" w:rsidR="008564E5" w:rsidRPr="009B6383" w:rsidRDefault="00ED4C26" w:rsidP="00CB5DE0">
      <w:pPr>
        <w:pStyle w:val="BodyText"/>
        <w:spacing w:before="64" w:line="276" w:lineRule="auto"/>
        <w:ind w:left="380" w:right="119" w:firstLine="705"/>
        <w:jc w:val="both"/>
        <w:rPr>
          <w:rFonts w:cs="Arial"/>
        </w:rPr>
      </w:pPr>
      <w:r w:rsidRPr="00ED4C26">
        <w:rPr>
          <w:rFonts w:cs="Arial"/>
        </w:rPr>
        <w:t xml:space="preserve">Eyni zamanda </w:t>
      </w:r>
      <w:r>
        <w:rPr>
          <w:rFonts w:cs="Arial"/>
        </w:rPr>
        <w:t>ə</w:t>
      </w:r>
      <w:r w:rsidR="001258C0" w:rsidRPr="00ED4C26">
        <w:rPr>
          <w:rFonts w:cs="Arial"/>
        </w:rPr>
        <w:t xml:space="preserve">rizəçi </w:t>
      </w:r>
      <w:r w:rsidRPr="00ED4C26">
        <w:rPr>
          <w:rFonts w:cs="Arial"/>
        </w:rPr>
        <w:t>“</w:t>
      </w:r>
      <w:r w:rsidRPr="00ED4C26">
        <w:rPr>
          <w:rFonts w:cs="Arial"/>
          <w:b/>
          <w:lang w:val="az-Latn-AZ"/>
        </w:rPr>
        <w:t>Maksimal aylıq ödənişinizin nəzərə alınmaması üçün (ödəmə qabiliyyətiniz) əlavə ödəniş”</w:t>
      </w:r>
      <w:r w:rsidR="001B4300">
        <w:rPr>
          <w:rFonts w:cs="Arial"/>
          <w:b/>
          <w:lang w:val="az-Latn-AZ"/>
        </w:rPr>
        <w:t xml:space="preserve"> bölməsində</w:t>
      </w:r>
      <w:r w:rsidRPr="00ED4C26">
        <w:rPr>
          <w:rFonts w:cs="Arial"/>
          <w:b/>
          <w:color w:val="FF0000"/>
          <w:lang w:val="az-Latn-AZ"/>
        </w:rPr>
        <w:t xml:space="preserve"> </w:t>
      </w:r>
      <w:r>
        <w:rPr>
          <w:rFonts w:cs="Arial"/>
          <w:color w:val="000000" w:themeColor="text1"/>
          <w:lang w:val="az-Latn-AZ"/>
        </w:rPr>
        <w:t xml:space="preserve">təklif olunan mənzillərin siyahısında </w:t>
      </w:r>
      <w:r w:rsidR="00995D38">
        <w:rPr>
          <w:rFonts w:cs="Arial"/>
          <w:color w:val="000000" w:themeColor="text1"/>
          <w:lang w:val="az-Latn-AZ"/>
        </w:rPr>
        <w:t xml:space="preserve">seçmək istədiyi mənzil üzrə </w:t>
      </w:r>
      <w:r w:rsidR="001B4300">
        <w:rPr>
          <w:rFonts w:cs="Arial"/>
          <w:color w:val="000000" w:themeColor="text1"/>
          <w:lang w:val="az-Latn-AZ"/>
        </w:rPr>
        <w:t xml:space="preserve">hesablanmış </w:t>
      </w:r>
      <w:r w:rsidR="001B4300" w:rsidRPr="00ED4C26">
        <w:rPr>
          <w:rFonts w:cs="Arial"/>
          <w:b/>
        </w:rPr>
        <w:t>“</w:t>
      </w:r>
      <w:r w:rsidR="001B4300" w:rsidRPr="001258C0">
        <w:rPr>
          <w:rFonts w:cs="Arial"/>
          <w:b/>
        </w:rPr>
        <w:t>Aylıq ödəniş məbləği</w:t>
      </w:r>
      <w:r w:rsidR="001B4300">
        <w:rPr>
          <w:rFonts w:cs="Arial"/>
          <w:b/>
        </w:rPr>
        <w:t>”</w:t>
      </w:r>
      <w:r w:rsidR="001B4300" w:rsidRPr="001258C0">
        <w:rPr>
          <w:rFonts w:cs="Arial"/>
          <w:b/>
          <w:color w:val="FF0000"/>
          <w:vertAlign w:val="superscript"/>
        </w:rPr>
        <w:t>1</w:t>
      </w:r>
      <w:r w:rsidR="001B4300">
        <w:rPr>
          <w:rFonts w:cs="Arial"/>
          <w:b/>
        </w:rPr>
        <w:t xml:space="preserve">-ni  azalda </w:t>
      </w:r>
      <w:r w:rsidR="001B4300" w:rsidRPr="001B4300">
        <w:rPr>
          <w:rFonts w:cs="Arial"/>
        </w:rPr>
        <w:t>bilər.</w:t>
      </w:r>
      <w:r w:rsidR="001B4300">
        <w:rPr>
          <w:rFonts w:cs="Arial"/>
          <w:b/>
        </w:rPr>
        <w:t xml:space="preserve"> </w:t>
      </w:r>
      <w:r w:rsidR="008D735A" w:rsidRPr="001258C0">
        <w:rPr>
          <w:rFonts w:cs="Arial"/>
        </w:rPr>
        <w:t xml:space="preserve">Bu zaman sistem avtomatik </w:t>
      </w:r>
      <w:r w:rsidR="001258C0">
        <w:rPr>
          <w:rFonts w:cs="Arial"/>
        </w:rPr>
        <w:t>qaydada</w:t>
      </w:r>
      <w:r w:rsidR="001258C0" w:rsidRPr="001258C0">
        <w:rPr>
          <w:rFonts w:cs="Arial"/>
        </w:rPr>
        <w:t xml:space="preserve"> </w:t>
      </w:r>
      <w:r w:rsidR="008D735A" w:rsidRPr="001258C0">
        <w:rPr>
          <w:rFonts w:cs="Arial"/>
        </w:rPr>
        <w:t xml:space="preserve">ərizəçi tərəfindən azaldılan yeni aylıq ödəniş məbləğinə uyğun olaraq </w:t>
      </w:r>
      <w:r w:rsidR="008D735A" w:rsidRPr="001258C0">
        <w:rPr>
          <w:rFonts w:cs="Arial"/>
          <w:b/>
        </w:rPr>
        <w:t>qabaqcadan ödəniş m</w:t>
      </w:r>
      <w:r w:rsidR="008D735A" w:rsidRPr="00892B6F">
        <w:rPr>
          <w:rFonts w:cs="Arial"/>
          <w:b/>
        </w:rPr>
        <w:t>əblə</w:t>
      </w:r>
      <w:r w:rsidR="008D735A" w:rsidRPr="0081296E">
        <w:rPr>
          <w:rFonts w:cs="Arial"/>
          <w:b/>
        </w:rPr>
        <w:t xml:space="preserve">ğini </w:t>
      </w:r>
      <w:r w:rsidR="008D735A" w:rsidRPr="0081296E">
        <w:rPr>
          <w:rFonts w:cs="Arial"/>
        </w:rPr>
        <w:t xml:space="preserve">yenidən hesablayır. </w:t>
      </w:r>
      <w:r w:rsidR="001258C0">
        <w:rPr>
          <w:rFonts w:cs="Arial"/>
        </w:rPr>
        <w:t xml:space="preserve">Ərizəçi </w:t>
      </w:r>
      <w:r w:rsidR="001258C0" w:rsidRPr="001258C0">
        <w:rPr>
          <w:rFonts w:cs="Arial"/>
        </w:rPr>
        <w:t xml:space="preserve">yaşayış </w:t>
      </w:r>
      <w:r w:rsidR="008D735A" w:rsidRPr="001258C0">
        <w:rPr>
          <w:rFonts w:cs="Arial"/>
        </w:rPr>
        <w:t>sahəsinin seçimini təsdiq etmək istəyə</w:t>
      </w:r>
      <w:r w:rsidR="008D735A" w:rsidRPr="00892B6F">
        <w:rPr>
          <w:rFonts w:cs="Arial"/>
        </w:rPr>
        <w:t xml:space="preserve">rək </w:t>
      </w:r>
      <w:r w:rsidR="00B46DCF" w:rsidRPr="0081296E">
        <w:rPr>
          <w:rFonts w:cs="Arial"/>
          <w:b/>
          <w:i/>
        </w:rPr>
        <w:t>“</w:t>
      </w:r>
      <w:r w:rsidR="008D735A" w:rsidRPr="0081296E">
        <w:rPr>
          <w:rFonts w:cs="Arial"/>
          <w:b/>
          <w:i/>
        </w:rPr>
        <w:t>Təsdiqlə</w:t>
      </w:r>
      <w:r w:rsidR="00B46DCF" w:rsidRPr="009B6383">
        <w:rPr>
          <w:rFonts w:cs="Arial"/>
          <w:b/>
          <w:i/>
        </w:rPr>
        <w:t>”</w:t>
      </w:r>
      <w:r w:rsidR="00CB5DE0" w:rsidRPr="009B6383">
        <w:rPr>
          <w:rFonts w:cs="Arial"/>
          <w:b/>
          <w:i/>
          <w:color w:val="FF0000"/>
          <w:vertAlign w:val="superscript"/>
        </w:rPr>
        <w:t>2</w:t>
      </w:r>
      <w:r w:rsidR="008D735A" w:rsidRPr="009B6383">
        <w:rPr>
          <w:rFonts w:cs="Arial"/>
          <w:b/>
        </w:rPr>
        <w:t xml:space="preserve"> </w:t>
      </w:r>
      <w:r w:rsidR="008D735A" w:rsidRPr="009B6383">
        <w:rPr>
          <w:rFonts w:cs="Arial"/>
        </w:rPr>
        <w:t>düyməsini sıxdıqda bir daha əlavə ödənişin edilməsi barədə qərarından</w:t>
      </w:r>
      <w:r w:rsidR="008D735A" w:rsidRPr="009B6383">
        <w:rPr>
          <w:rFonts w:cs="Arial"/>
          <w:spacing w:val="-15"/>
        </w:rPr>
        <w:t xml:space="preserve"> </w:t>
      </w:r>
      <w:r w:rsidR="008D735A" w:rsidRPr="009B6383">
        <w:rPr>
          <w:rFonts w:cs="Arial"/>
        </w:rPr>
        <w:t>əmin</w:t>
      </w:r>
      <w:r w:rsidR="008D735A" w:rsidRPr="009B6383">
        <w:rPr>
          <w:rFonts w:cs="Arial"/>
          <w:spacing w:val="-16"/>
        </w:rPr>
        <w:t xml:space="preserve"> </w:t>
      </w:r>
      <w:r w:rsidR="008D735A" w:rsidRPr="009B6383">
        <w:rPr>
          <w:rFonts w:cs="Arial"/>
        </w:rPr>
        <w:t>olması</w:t>
      </w:r>
      <w:r w:rsidR="008D735A" w:rsidRPr="009B6383">
        <w:rPr>
          <w:rFonts w:cs="Arial"/>
          <w:spacing w:val="-17"/>
        </w:rPr>
        <w:t xml:space="preserve"> </w:t>
      </w:r>
      <w:r w:rsidR="008D735A" w:rsidRPr="009B6383">
        <w:rPr>
          <w:rFonts w:cs="Arial"/>
          <w:spacing w:val="3"/>
        </w:rPr>
        <w:t>ilə</w:t>
      </w:r>
      <w:r w:rsidR="008D735A" w:rsidRPr="009B6383">
        <w:rPr>
          <w:rFonts w:cs="Arial"/>
          <w:spacing w:val="-16"/>
        </w:rPr>
        <w:t xml:space="preserve"> </w:t>
      </w:r>
      <w:r w:rsidR="008D735A" w:rsidRPr="009B6383">
        <w:rPr>
          <w:rFonts w:cs="Arial"/>
        </w:rPr>
        <w:t>bağlı</w:t>
      </w:r>
      <w:r w:rsidR="008D735A" w:rsidRPr="009B6383">
        <w:rPr>
          <w:rFonts w:cs="Arial"/>
          <w:spacing w:val="-17"/>
        </w:rPr>
        <w:t xml:space="preserve"> </w:t>
      </w:r>
      <w:r w:rsidR="008D735A" w:rsidRPr="009B6383">
        <w:rPr>
          <w:rFonts w:cs="Arial"/>
        </w:rPr>
        <w:t>bildiriş</w:t>
      </w:r>
      <w:r w:rsidR="008D735A" w:rsidRPr="009B6383">
        <w:rPr>
          <w:rFonts w:cs="Arial"/>
          <w:spacing w:val="-17"/>
        </w:rPr>
        <w:t xml:space="preserve"> </w:t>
      </w:r>
      <w:r w:rsidR="008D735A" w:rsidRPr="009B6383">
        <w:rPr>
          <w:rFonts w:cs="Arial"/>
          <w:spacing w:val="-3"/>
        </w:rPr>
        <w:t>mesajı</w:t>
      </w:r>
      <w:r w:rsidR="008D735A" w:rsidRPr="009B6383">
        <w:rPr>
          <w:rFonts w:cs="Arial"/>
          <w:spacing w:val="-9"/>
        </w:rPr>
        <w:t xml:space="preserve"> </w:t>
      </w:r>
      <w:r w:rsidR="008D735A" w:rsidRPr="009B6383">
        <w:rPr>
          <w:rFonts w:cs="Arial"/>
        </w:rPr>
        <w:t>əks</w:t>
      </w:r>
      <w:r w:rsidR="008D735A" w:rsidRPr="009B6383">
        <w:rPr>
          <w:rFonts w:cs="Arial"/>
          <w:spacing w:val="-17"/>
        </w:rPr>
        <w:t xml:space="preserve"> </w:t>
      </w:r>
      <w:r w:rsidR="008D735A" w:rsidRPr="009B6383">
        <w:rPr>
          <w:rFonts w:cs="Arial"/>
        </w:rPr>
        <w:t>olunur.</w:t>
      </w:r>
      <w:r w:rsidR="008D735A" w:rsidRPr="009B6383">
        <w:rPr>
          <w:rFonts w:cs="Arial"/>
          <w:spacing w:val="-15"/>
        </w:rPr>
        <w:t xml:space="preserve"> </w:t>
      </w:r>
      <w:r w:rsidR="00B46DCF" w:rsidRPr="009B6383">
        <w:rPr>
          <w:rFonts w:cs="Arial"/>
          <w:b/>
          <w:i/>
          <w:spacing w:val="-15"/>
        </w:rPr>
        <w:t>“</w:t>
      </w:r>
      <w:r w:rsidR="008D735A" w:rsidRPr="009B6383">
        <w:rPr>
          <w:rFonts w:cs="Arial"/>
          <w:b/>
          <w:i/>
        </w:rPr>
        <w:t>Razıyam</w:t>
      </w:r>
      <w:r w:rsidR="00B46DCF" w:rsidRPr="009B6383">
        <w:rPr>
          <w:rFonts w:cs="Arial"/>
          <w:b/>
          <w:i/>
        </w:rPr>
        <w:t>”</w:t>
      </w:r>
      <w:r w:rsidR="00CB5DE0" w:rsidRPr="009B6383">
        <w:rPr>
          <w:rFonts w:cs="Arial"/>
          <w:b/>
          <w:i/>
          <w:color w:val="FF0000"/>
          <w:vertAlign w:val="superscript"/>
        </w:rPr>
        <w:t>3</w:t>
      </w:r>
      <w:r w:rsidR="00CB5DE0" w:rsidRPr="009B6383">
        <w:rPr>
          <w:rFonts w:cs="Arial"/>
          <w:b/>
        </w:rPr>
        <w:t xml:space="preserve"> </w:t>
      </w:r>
      <w:r w:rsidR="008D735A" w:rsidRPr="009B6383">
        <w:rPr>
          <w:rFonts w:cs="Arial"/>
        </w:rPr>
        <w:t>düyməsini</w:t>
      </w:r>
      <w:r w:rsidR="008D735A" w:rsidRPr="009B6383">
        <w:rPr>
          <w:rFonts w:cs="Arial"/>
          <w:spacing w:val="-13"/>
        </w:rPr>
        <w:t xml:space="preserve"> </w:t>
      </w:r>
      <w:r w:rsidR="008D735A" w:rsidRPr="009B6383">
        <w:rPr>
          <w:rFonts w:cs="Arial"/>
        </w:rPr>
        <w:t>sıxdıqdan</w:t>
      </w:r>
      <w:r w:rsidR="008D735A" w:rsidRPr="009B6383">
        <w:rPr>
          <w:rFonts w:cs="Arial"/>
          <w:spacing w:val="-17"/>
        </w:rPr>
        <w:t xml:space="preserve"> </w:t>
      </w:r>
      <w:r w:rsidR="008D735A" w:rsidRPr="009B6383">
        <w:rPr>
          <w:rFonts w:cs="Arial"/>
        </w:rPr>
        <w:t>sonra ərizəçinin</w:t>
      </w:r>
      <w:r w:rsidR="008D735A" w:rsidRPr="009B6383">
        <w:rPr>
          <w:rFonts w:cs="Arial"/>
          <w:spacing w:val="-7"/>
        </w:rPr>
        <w:t xml:space="preserve"> </w:t>
      </w:r>
      <w:r w:rsidR="008D735A" w:rsidRPr="009B6383">
        <w:rPr>
          <w:rFonts w:cs="Arial"/>
        </w:rPr>
        <w:t>yaşayış</w:t>
      </w:r>
      <w:r w:rsidR="008D735A" w:rsidRPr="009B6383">
        <w:rPr>
          <w:rFonts w:cs="Arial"/>
          <w:spacing w:val="-6"/>
        </w:rPr>
        <w:t xml:space="preserve"> </w:t>
      </w:r>
      <w:r w:rsidR="008D735A" w:rsidRPr="009B6383">
        <w:rPr>
          <w:rFonts w:cs="Arial"/>
        </w:rPr>
        <w:t>sahəsinin</w:t>
      </w:r>
      <w:r w:rsidR="008D735A" w:rsidRPr="009B6383">
        <w:rPr>
          <w:rFonts w:cs="Arial"/>
          <w:spacing w:val="-6"/>
        </w:rPr>
        <w:t xml:space="preserve"> </w:t>
      </w:r>
      <w:r w:rsidR="008D735A" w:rsidRPr="009B6383">
        <w:rPr>
          <w:rFonts w:cs="Arial"/>
        </w:rPr>
        <w:t>seçimi</w:t>
      </w:r>
      <w:r w:rsidR="008D735A" w:rsidRPr="009B6383">
        <w:rPr>
          <w:rFonts w:cs="Arial"/>
          <w:spacing w:val="-3"/>
        </w:rPr>
        <w:t xml:space="preserve"> </w:t>
      </w:r>
      <w:r w:rsidR="008D735A" w:rsidRPr="009B6383">
        <w:rPr>
          <w:rFonts w:cs="Arial"/>
        </w:rPr>
        <w:t>qeydə</w:t>
      </w:r>
      <w:r w:rsidR="008D735A" w:rsidRPr="009B6383">
        <w:rPr>
          <w:rFonts w:cs="Arial"/>
          <w:spacing w:val="-6"/>
        </w:rPr>
        <w:t xml:space="preserve"> </w:t>
      </w:r>
      <w:r w:rsidR="008D735A" w:rsidRPr="009B6383">
        <w:rPr>
          <w:rFonts w:cs="Arial"/>
        </w:rPr>
        <w:t>alınır</w:t>
      </w:r>
      <w:r w:rsidR="008D735A" w:rsidRPr="009B6383">
        <w:rPr>
          <w:rFonts w:cs="Arial"/>
          <w:spacing w:val="-5"/>
        </w:rPr>
        <w:t xml:space="preserve"> </w:t>
      </w:r>
      <w:r w:rsidR="008D735A" w:rsidRPr="009B6383">
        <w:rPr>
          <w:rFonts w:cs="Arial"/>
        </w:rPr>
        <w:t>və</w:t>
      </w:r>
      <w:r w:rsidR="008D735A" w:rsidRPr="009B6383">
        <w:rPr>
          <w:rFonts w:cs="Arial"/>
          <w:spacing w:val="-6"/>
        </w:rPr>
        <w:t xml:space="preserve"> </w:t>
      </w:r>
      <w:r w:rsidR="008D735A" w:rsidRPr="009B6383">
        <w:rPr>
          <w:rFonts w:cs="Arial"/>
        </w:rPr>
        <w:t>həmin</w:t>
      </w:r>
      <w:r w:rsidR="008D735A" w:rsidRPr="009B6383">
        <w:rPr>
          <w:rFonts w:cs="Arial"/>
          <w:spacing w:val="-2"/>
        </w:rPr>
        <w:t xml:space="preserve"> </w:t>
      </w:r>
      <w:r w:rsidR="008D735A" w:rsidRPr="009B6383">
        <w:rPr>
          <w:rFonts w:cs="Arial"/>
        </w:rPr>
        <w:t>mənzil</w:t>
      </w:r>
      <w:r w:rsidR="008D735A" w:rsidRPr="009B6383">
        <w:rPr>
          <w:rFonts w:cs="Arial"/>
          <w:spacing w:val="-3"/>
        </w:rPr>
        <w:t xml:space="preserve"> </w:t>
      </w:r>
      <w:r w:rsidR="008D735A" w:rsidRPr="009B6383">
        <w:rPr>
          <w:rFonts w:cs="Arial"/>
        </w:rPr>
        <w:t>bron</w:t>
      </w:r>
      <w:r w:rsidR="008D735A" w:rsidRPr="009B6383">
        <w:rPr>
          <w:rFonts w:cs="Arial"/>
          <w:spacing w:val="-6"/>
        </w:rPr>
        <w:t xml:space="preserve"> </w:t>
      </w:r>
      <w:r w:rsidR="008D735A" w:rsidRPr="009B6383">
        <w:rPr>
          <w:rFonts w:cs="Arial"/>
        </w:rPr>
        <w:t>edilir</w:t>
      </w:r>
      <w:r w:rsidR="008D735A" w:rsidRPr="009B6383">
        <w:rPr>
          <w:rFonts w:cs="Arial"/>
          <w:spacing w:val="-5"/>
        </w:rPr>
        <w:t xml:space="preserve"> </w:t>
      </w:r>
      <w:r w:rsidR="008D735A" w:rsidRPr="009B6383">
        <w:rPr>
          <w:rFonts w:cs="Arial"/>
        </w:rPr>
        <w:t>(şəkil</w:t>
      </w:r>
      <w:r w:rsidR="008D735A" w:rsidRPr="009B6383">
        <w:rPr>
          <w:rFonts w:cs="Arial"/>
          <w:spacing w:val="-4"/>
        </w:rPr>
        <w:t xml:space="preserve"> </w:t>
      </w:r>
      <w:r w:rsidR="00454DCA">
        <w:rPr>
          <w:rFonts w:cs="Arial"/>
          <w:spacing w:val="-4"/>
        </w:rPr>
        <w:t>34</w:t>
      </w:r>
      <w:r w:rsidR="008D735A" w:rsidRPr="009B6383">
        <w:rPr>
          <w:rFonts w:cs="Arial"/>
        </w:rPr>
        <w:t>,</w:t>
      </w:r>
      <w:r w:rsidR="008D735A" w:rsidRPr="009B6383">
        <w:rPr>
          <w:rFonts w:cs="Arial"/>
          <w:spacing w:val="-6"/>
        </w:rPr>
        <w:t xml:space="preserve"> </w:t>
      </w:r>
      <w:r w:rsidR="008D735A" w:rsidRPr="009B6383">
        <w:rPr>
          <w:rFonts w:cs="Arial"/>
        </w:rPr>
        <w:t>şəkil</w:t>
      </w:r>
      <w:r w:rsidR="008D735A" w:rsidRPr="009B6383">
        <w:rPr>
          <w:rFonts w:cs="Arial"/>
          <w:spacing w:val="-3"/>
        </w:rPr>
        <w:t xml:space="preserve"> </w:t>
      </w:r>
      <w:r w:rsidR="00454DCA">
        <w:rPr>
          <w:rFonts w:cs="Arial"/>
          <w:spacing w:val="-3"/>
        </w:rPr>
        <w:t>35</w:t>
      </w:r>
      <w:r w:rsidR="008D735A" w:rsidRPr="009B6383">
        <w:rPr>
          <w:rFonts w:cs="Arial"/>
        </w:rPr>
        <w:t>).</w:t>
      </w:r>
    </w:p>
    <w:p w14:paraId="34958D66" w14:textId="77777777" w:rsidR="008564E5" w:rsidRPr="007D598F" w:rsidRDefault="00CB5DE0" w:rsidP="00CB5DE0">
      <w:pPr>
        <w:pStyle w:val="BodyText"/>
        <w:rPr>
          <w:rFonts w:cs="Arial"/>
          <w:lang w:val="en-US"/>
        </w:rPr>
      </w:pPr>
      <w:r w:rsidRPr="009B6383">
        <w:rPr>
          <w:rFonts w:cs="Arial"/>
        </w:rPr>
        <w:t xml:space="preserve">      </w:t>
      </w:r>
      <w:r w:rsidRPr="007D598F">
        <w:rPr>
          <w:rFonts w:cs="Arial"/>
          <w:i/>
          <w:noProof/>
          <w:lang w:val="az-Latn-AZ"/>
        </w:rPr>
        <w:drawing>
          <wp:inline distT="0" distB="0" distL="0" distR="0" wp14:anchorId="42804054" wp14:editId="4D30BB98">
            <wp:extent cx="6313335" cy="28536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327426" cy="2860059"/>
                    </a:xfrm>
                    <a:prstGeom prst="rect">
                      <a:avLst/>
                    </a:prstGeom>
                    <a:noFill/>
                    <a:ln>
                      <a:noFill/>
                    </a:ln>
                  </pic:spPr>
                </pic:pic>
              </a:graphicData>
            </a:graphic>
          </wp:inline>
        </w:drawing>
      </w:r>
    </w:p>
    <w:p w14:paraId="685E42F1"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34</w:t>
      </w:r>
    </w:p>
    <w:p w14:paraId="033AFCEF" w14:textId="77777777" w:rsidR="008564E5" w:rsidRPr="007D598F" w:rsidRDefault="00CB5DE0" w:rsidP="00CB5DE0">
      <w:pPr>
        <w:spacing w:before="174"/>
        <w:rPr>
          <w:rFonts w:cs="Arial"/>
          <w:i/>
          <w:sz w:val="24"/>
          <w:szCs w:val="24"/>
          <w:lang w:val="az-Latn-AZ"/>
        </w:rPr>
      </w:pPr>
      <w:r w:rsidRPr="001258C0">
        <w:rPr>
          <w:rFonts w:cs="Arial"/>
          <w:i/>
          <w:sz w:val="24"/>
          <w:szCs w:val="24"/>
          <w:lang w:val="az-Latn-AZ"/>
        </w:rPr>
        <w:t xml:space="preserve">      </w:t>
      </w:r>
      <w:r w:rsidRPr="007D598F">
        <w:rPr>
          <w:rFonts w:cs="Arial"/>
          <w:i/>
          <w:noProof/>
          <w:sz w:val="24"/>
          <w:szCs w:val="24"/>
          <w:lang w:val="en-US"/>
        </w:rPr>
        <w:drawing>
          <wp:inline distT="0" distB="0" distL="0" distR="0">
            <wp:extent cx="6305384" cy="2798433"/>
            <wp:effectExtent l="0" t="0" r="635"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2178" cy="2810325"/>
                    </a:xfrm>
                    <a:prstGeom prst="rect">
                      <a:avLst/>
                    </a:prstGeom>
                    <a:noFill/>
                    <a:ln>
                      <a:noFill/>
                    </a:ln>
                  </pic:spPr>
                </pic:pic>
              </a:graphicData>
            </a:graphic>
          </wp:inline>
        </w:drawing>
      </w:r>
    </w:p>
    <w:p w14:paraId="09060716" w14:textId="77777777" w:rsidR="00DE6AD1" w:rsidRPr="00A31802" w:rsidRDefault="00DE6AD1" w:rsidP="00DE6AD1">
      <w:pPr>
        <w:pStyle w:val="Heading1"/>
        <w:spacing w:before="32"/>
        <w:ind w:left="0"/>
        <w:rPr>
          <w:rFonts w:cs="Arial"/>
          <w:spacing w:val="-7"/>
          <w:sz w:val="24"/>
          <w:szCs w:val="24"/>
        </w:rPr>
      </w:pPr>
      <w:r w:rsidRPr="007D598F">
        <w:rPr>
          <w:rFonts w:cs="Arial"/>
          <w:sz w:val="24"/>
          <w:szCs w:val="24"/>
        </w:rPr>
        <w:t xml:space="preserve">                                                                                                                                    </w:t>
      </w:r>
      <w:r>
        <w:rPr>
          <w:rFonts w:cs="Arial"/>
          <w:i w:val="0"/>
          <w:sz w:val="24"/>
          <w:szCs w:val="24"/>
        </w:rPr>
        <w:t xml:space="preserve">     </w:t>
      </w:r>
      <w:r w:rsidRPr="007D598F">
        <w:rPr>
          <w:rFonts w:cs="Arial"/>
          <w:sz w:val="24"/>
          <w:szCs w:val="24"/>
        </w:rPr>
        <w:t xml:space="preserve">   </w:t>
      </w:r>
      <w:r w:rsidRPr="00A31802">
        <w:rPr>
          <w:rFonts w:cs="Arial"/>
          <w:sz w:val="24"/>
          <w:szCs w:val="24"/>
        </w:rPr>
        <w:t>şəkil</w:t>
      </w:r>
      <w:r w:rsidRPr="00A31802">
        <w:rPr>
          <w:rFonts w:cs="Arial"/>
          <w:spacing w:val="-7"/>
          <w:sz w:val="24"/>
          <w:szCs w:val="24"/>
        </w:rPr>
        <w:t xml:space="preserve"> </w:t>
      </w:r>
      <w:r>
        <w:rPr>
          <w:rFonts w:cs="Arial"/>
          <w:spacing w:val="-7"/>
          <w:sz w:val="24"/>
          <w:szCs w:val="24"/>
        </w:rPr>
        <w:t>35</w:t>
      </w:r>
    </w:p>
    <w:p w14:paraId="474A9B8E" w14:textId="77777777" w:rsidR="008564E5" w:rsidRPr="00892B6F" w:rsidRDefault="008564E5">
      <w:pPr>
        <w:spacing w:before="174"/>
        <w:rPr>
          <w:rFonts w:cs="Arial"/>
          <w:i/>
          <w:sz w:val="24"/>
          <w:szCs w:val="24"/>
          <w:lang w:val="az-Latn-AZ"/>
        </w:rPr>
      </w:pPr>
    </w:p>
    <w:sectPr w:rsidR="008564E5" w:rsidRPr="00892B6F">
      <w:pgSz w:w="11910" w:h="16840"/>
      <w:pgMar w:top="720" w:right="720" w:bottom="960" w:left="700" w:header="0" w:footer="76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9EF360" w14:textId="77777777" w:rsidR="003D61B3" w:rsidRDefault="003D61B3">
      <w:pPr>
        <w:spacing w:after="0" w:line="240" w:lineRule="auto"/>
      </w:pPr>
      <w:r>
        <w:separator/>
      </w:r>
    </w:p>
  </w:endnote>
  <w:endnote w:type="continuationSeparator" w:id="0">
    <w:p w14:paraId="61B0719A" w14:textId="77777777" w:rsidR="003D61B3" w:rsidRDefault="003D61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56396B" w14:textId="77777777" w:rsidR="008564E5" w:rsidRDefault="000A23B3">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673100</wp:posOffset>
              </wp:positionH>
              <wp:positionV relativeFrom="page">
                <wp:posOffset>10067925</wp:posOffset>
              </wp:positionV>
              <wp:extent cx="2739390" cy="182245"/>
              <wp:effectExtent l="0" t="0" r="0"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9390"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3E68C7" w14:textId="77777777" w:rsidR="008564E5" w:rsidRDefault="008D735A">
                          <w:pPr>
                            <w:spacing w:before="13"/>
                            <w:ind w:left="20"/>
                          </w:pPr>
                          <w:r>
                            <w:t>“Elektron ipoteka və kredit zəmanət” sistemi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53pt;margin-top:792.75pt;width:215.7pt;height:14.3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" filled="f" stroked="f">
              <v:textbox inset="0,0,0,0">
                <w:txbxContent>
                  <w:p w14:paraId="143E68C7" w14:textId="77777777" w:rsidR="008564E5" w:rsidRDefault="008D735A">
                    <w:pPr>
                      <w:spacing w:before="13"/>
                      <w:ind w:left="20"/>
                    </w:pPr>
                    <w:r>
                      <w:t>“Elektron ipoteka və kredit zəmanət” sistemi</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D9880F" w14:textId="77777777" w:rsidR="003D61B3" w:rsidRDefault="003D61B3">
      <w:pPr>
        <w:spacing w:after="0" w:line="240" w:lineRule="auto"/>
      </w:pPr>
      <w:r>
        <w:separator/>
      </w:r>
    </w:p>
  </w:footnote>
  <w:footnote w:type="continuationSeparator" w:id="0">
    <w:p w14:paraId="29E1877B" w14:textId="77777777" w:rsidR="003D61B3" w:rsidRDefault="003D61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53C4F35"/>
    <w:multiLevelType w:val="multilevel"/>
    <w:tmpl w:val="153C4F35"/>
    <w:lvl w:ilvl="0">
      <w:start w:val="1"/>
      <w:numFmt w:val="decimal"/>
      <w:lvlText w:val="%1."/>
      <w:lvlJc w:val="left"/>
      <w:pPr>
        <w:ind w:left="740" w:hanging="360"/>
        <w:jc w:val="right"/>
      </w:pPr>
      <w:rPr>
        <w:rFonts w:ascii="Arial" w:eastAsia="Arial" w:hAnsi="Arial" w:cs="Arial" w:hint="default"/>
        <w:b/>
        <w:bCs/>
        <w:i/>
        <w:w w:val="99"/>
        <w:sz w:val="24"/>
        <w:szCs w:val="24"/>
        <w:lang w:val="az" w:eastAsia="az" w:bidi="az"/>
      </w:rPr>
    </w:lvl>
    <w:lvl w:ilvl="1">
      <w:numFmt w:val="bullet"/>
      <w:lvlText w:val="•"/>
      <w:lvlJc w:val="left"/>
      <w:pPr>
        <w:ind w:left="1714" w:hanging="360"/>
      </w:pPr>
      <w:rPr>
        <w:rFonts w:hint="default"/>
        <w:lang w:val="az" w:eastAsia="az" w:bidi="az"/>
      </w:rPr>
    </w:lvl>
    <w:lvl w:ilvl="2">
      <w:numFmt w:val="bullet"/>
      <w:lvlText w:val="•"/>
      <w:lvlJc w:val="left"/>
      <w:pPr>
        <w:ind w:left="2688" w:hanging="360"/>
      </w:pPr>
      <w:rPr>
        <w:rFonts w:hint="default"/>
        <w:lang w:val="az" w:eastAsia="az" w:bidi="az"/>
      </w:rPr>
    </w:lvl>
    <w:lvl w:ilvl="3">
      <w:numFmt w:val="bullet"/>
      <w:lvlText w:val="•"/>
      <w:lvlJc w:val="left"/>
      <w:pPr>
        <w:ind w:left="3663" w:hanging="360"/>
      </w:pPr>
      <w:rPr>
        <w:rFonts w:hint="default"/>
        <w:lang w:val="az" w:eastAsia="az" w:bidi="az"/>
      </w:rPr>
    </w:lvl>
    <w:lvl w:ilvl="4">
      <w:numFmt w:val="bullet"/>
      <w:lvlText w:val="•"/>
      <w:lvlJc w:val="left"/>
      <w:pPr>
        <w:ind w:left="4637" w:hanging="360"/>
      </w:pPr>
      <w:rPr>
        <w:rFonts w:hint="default"/>
        <w:lang w:val="az" w:eastAsia="az" w:bidi="az"/>
      </w:rPr>
    </w:lvl>
    <w:lvl w:ilvl="5">
      <w:numFmt w:val="bullet"/>
      <w:lvlText w:val="•"/>
      <w:lvlJc w:val="left"/>
      <w:pPr>
        <w:ind w:left="5612" w:hanging="360"/>
      </w:pPr>
      <w:rPr>
        <w:rFonts w:hint="default"/>
        <w:lang w:val="az" w:eastAsia="az" w:bidi="az"/>
      </w:rPr>
    </w:lvl>
    <w:lvl w:ilvl="6">
      <w:numFmt w:val="bullet"/>
      <w:lvlText w:val="•"/>
      <w:lvlJc w:val="left"/>
      <w:pPr>
        <w:ind w:left="6586" w:hanging="360"/>
      </w:pPr>
      <w:rPr>
        <w:rFonts w:hint="default"/>
        <w:lang w:val="az" w:eastAsia="az" w:bidi="az"/>
      </w:rPr>
    </w:lvl>
    <w:lvl w:ilvl="7">
      <w:numFmt w:val="bullet"/>
      <w:lvlText w:val="•"/>
      <w:lvlJc w:val="left"/>
      <w:pPr>
        <w:ind w:left="7560" w:hanging="360"/>
      </w:pPr>
      <w:rPr>
        <w:rFonts w:hint="default"/>
        <w:lang w:val="az" w:eastAsia="az" w:bidi="az"/>
      </w:rPr>
    </w:lvl>
    <w:lvl w:ilvl="8">
      <w:numFmt w:val="bullet"/>
      <w:lvlText w:val="•"/>
      <w:lvlJc w:val="left"/>
      <w:pPr>
        <w:ind w:left="8535" w:hanging="360"/>
      </w:pPr>
      <w:rPr>
        <w:rFonts w:hint="default"/>
        <w:lang w:val="az" w:eastAsia="az" w:bidi="az"/>
      </w:rPr>
    </w:lvl>
  </w:abstractNum>
  <w:abstractNum w:abstractNumId="1" w15:restartNumberingAfterBreak="0">
    <w:nsid w:val="494A5F62"/>
    <w:multiLevelType w:val="hybridMultilevel"/>
    <w:tmpl w:val="F71CA2C4"/>
    <w:lvl w:ilvl="0" w:tplc="1AF224FA">
      <w:start w:val="7"/>
      <w:numFmt w:val="decimal"/>
      <w:lvlText w:val="%1."/>
      <w:lvlJc w:val="left"/>
      <w:pPr>
        <w:ind w:left="740" w:hanging="360"/>
      </w:pPr>
      <w:rPr>
        <w:rFonts w:hint="default"/>
        <w:b/>
        <w:i/>
      </w:rPr>
    </w:lvl>
    <w:lvl w:ilvl="1" w:tplc="04190019" w:tentative="1">
      <w:start w:val="1"/>
      <w:numFmt w:val="lowerLetter"/>
      <w:lvlText w:val="%2."/>
      <w:lvlJc w:val="left"/>
      <w:pPr>
        <w:ind w:left="1460" w:hanging="360"/>
      </w:pPr>
    </w:lvl>
    <w:lvl w:ilvl="2" w:tplc="0419001B" w:tentative="1">
      <w:start w:val="1"/>
      <w:numFmt w:val="lowerRoman"/>
      <w:lvlText w:val="%3."/>
      <w:lvlJc w:val="right"/>
      <w:pPr>
        <w:ind w:left="2180" w:hanging="180"/>
      </w:pPr>
    </w:lvl>
    <w:lvl w:ilvl="3" w:tplc="0419000F" w:tentative="1">
      <w:start w:val="1"/>
      <w:numFmt w:val="decimal"/>
      <w:lvlText w:val="%4."/>
      <w:lvlJc w:val="left"/>
      <w:pPr>
        <w:ind w:left="2900" w:hanging="360"/>
      </w:pPr>
    </w:lvl>
    <w:lvl w:ilvl="4" w:tplc="04190019" w:tentative="1">
      <w:start w:val="1"/>
      <w:numFmt w:val="lowerLetter"/>
      <w:lvlText w:val="%5."/>
      <w:lvlJc w:val="left"/>
      <w:pPr>
        <w:ind w:left="3620" w:hanging="360"/>
      </w:pPr>
    </w:lvl>
    <w:lvl w:ilvl="5" w:tplc="0419001B" w:tentative="1">
      <w:start w:val="1"/>
      <w:numFmt w:val="lowerRoman"/>
      <w:lvlText w:val="%6."/>
      <w:lvlJc w:val="right"/>
      <w:pPr>
        <w:ind w:left="4340" w:hanging="180"/>
      </w:pPr>
    </w:lvl>
    <w:lvl w:ilvl="6" w:tplc="0419000F" w:tentative="1">
      <w:start w:val="1"/>
      <w:numFmt w:val="decimal"/>
      <w:lvlText w:val="%7."/>
      <w:lvlJc w:val="left"/>
      <w:pPr>
        <w:ind w:left="5060" w:hanging="360"/>
      </w:pPr>
    </w:lvl>
    <w:lvl w:ilvl="7" w:tplc="04190019" w:tentative="1">
      <w:start w:val="1"/>
      <w:numFmt w:val="lowerLetter"/>
      <w:lvlText w:val="%8."/>
      <w:lvlJc w:val="left"/>
      <w:pPr>
        <w:ind w:left="5780" w:hanging="360"/>
      </w:pPr>
    </w:lvl>
    <w:lvl w:ilvl="8" w:tplc="0419001B" w:tentative="1">
      <w:start w:val="1"/>
      <w:numFmt w:val="lowerRoman"/>
      <w:lvlText w:val="%9."/>
      <w:lvlJc w:val="right"/>
      <w:pPr>
        <w:ind w:left="6500" w:hanging="180"/>
      </w:pPr>
    </w:lvl>
  </w:abstractNum>
  <w:abstractNum w:abstractNumId="2" w15:restartNumberingAfterBreak="0">
    <w:nsid w:val="4E606C74"/>
    <w:multiLevelType w:val="hybridMultilevel"/>
    <w:tmpl w:val="55F4067A"/>
    <w:lvl w:ilvl="0" w:tplc="C8D670AE">
      <w:start w:val="1"/>
      <w:numFmt w:val="decimal"/>
      <w:lvlText w:val="%1."/>
      <w:lvlJc w:val="left"/>
      <w:pPr>
        <w:ind w:left="1080" w:hanging="360"/>
      </w:pPr>
      <w:rPr>
        <w:rFonts w:ascii="Arial" w:eastAsiaTheme="minorHAnsi" w:hAnsi="Arial" w:cs="Arial"/>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6516446E"/>
    <w:multiLevelType w:val="hybridMultilevel"/>
    <w:tmpl w:val="C8D415AE"/>
    <w:lvl w:ilvl="0" w:tplc="7FF6997C">
      <w:numFmt w:val="bullet"/>
      <w:lvlText w:val=""/>
      <w:lvlJc w:val="left"/>
      <w:pPr>
        <w:ind w:left="720" w:hanging="360"/>
      </w:pPr>
      <w:rPr>
        <w:rFonts w:ascii="Symbol" w:eastAsia="Arial" w:hAnsi="Symbol" w:cs="Arial"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67C24A9C"/>
    <w:multiLevelType w:val="multilevel"/>
    <w:tmpl w:val="67C24A9C"/>
    <w:lvl w:ilvl="0">
      <w:numFmt w:val="bullet"/>
      <w:lvlText w:val=""/>
      <w:lvlJc w:val="left"/>
      <w:pPr>
        <w:ind w:left="1177" w:hanging="361"/>
      </w:pPr>
      <w:rPr>
        <w:rFonts w:ascii="Wingdings" w:eastAsia="Wingdings" w:hAnsi="Wingdings" w:cs="Wingdings" w:hint="default"/>
        <w:w w:val="100"/>
        <w:sz w:val="24"/>
        <w:szCs w:val="24"/>
        <w:lang w:val="az" w:eastAsia="az" w:bidi="az"/>
      </w:rPr>
    </w:lvl>
    <w:lvl w:ilvl="1">
      <w:numFmt w:val="bullet"/>
      <w:lvlText w:val="•"/>
      <w:lvlJc w:val="left"/>
      <w:pPr>
        <w:ind w:left="2110" w:hanging="361"/>
      </w:pPr>
      <w:rPr>
        <w:rFonts w:hint="default"/>
        <w:lang w:val="az" w:eastAsia="az" w:bidi="az"/>
      </w:rPr>
    </w:lvl>
    <w:lvl w:ilvl="2">
      <w:numFmt w:val="bullet"/>
      <w:lvlText w:val="•"/>
      <w:lvlJc w:val="left"/>
      <w:pPr>
        <w:ind w:left="3040" w:hanging="361"/>
      </w:pPr>
      <w:rPr>
        <w:rFonts w:hint="default"/>
        <w:lang w:val="az" w:eastAsia="az" w:bidi="az"/>
      </w:rPr>
    </w:lvl>
    <w:lvl w:ilvl="3">
      <w:numFmt w:val="bullet"/>
      <w:lvlText w:val="•"/>
      <w:lvlJc w:val="left"/>
      <w:pPr>
        <w:ind w:left="3971" w:hanging="361"/>
      </w:pPr>
      <w:rPr>
        <w:rFonts w:hint="default"/>
        <w:lang w:val="az" w:eastAsia="az" w:bidi="az"/>
      </w:rPr>
    </w:lvl>
    <w:lvl w:ilvl="4">
      <w:numFmt w:val="bullet"/>
      <w:lvlText w:val="•"/>
      <w:lvlJc w:val="left"/>
      <w:pPr>
        <w:ind w:left="4901" w:hanging="361"/>
      </w:pPr>
      <w:rPr>
        <w:rFonts w:hint="default"/>
        <w:lang w:val="az" w:eastAsia="az" w:bidi="az"/>
      </w:rPr>
    </w:lvl>
    <w:lvl w:ilvl="5">
      <w:numFmt w:val="bullet"/>
      <w:lvlText w:val="•"/>
      <w:lvlJc w:val="left"/>
      <w:pPr>
        <w:ind w:left="5832" w:hanging="361"/>
      </w:pPr>
      <w:rPr>
        <w:rFonts w:hint="default"/>
        <w:lang w:val="az" w:eastAsia="az" w:bidi="az"/>
      </w:rPr>
    </w:lvl>
    <w:lvl w:ilvl="6">
      <w:numFmt w:val="bullet"/>
      <w:lvlText w:val="•"/>
      <w:lvlJc w:val="left"/>
      <w:pPr>
        <w:ind w:left="6762" w:hanging="361"/>
      </w:pPr>
      <w:rPr>
        <w:rFonts w:hint="default"/>
        <w:lang w:val="az" w:eastAsia="az" w:bidi="az"/>
      </w:rPr>
    </w:lvl>
    <w:lvl w:ilvl="7">
      <w:numFmt w:val="bullet"/>
      <w:lvlText w:val="•"/>
      <w:lvlJc w:val="left"/>
      <w:pPr>
        <w:ind w:left="7692" w:hanging="361"/>
      </w:pPr>
      <w:rPr>
        <w:rFonts w:hint="default"/>
        <w:lang w:val="az" w:eastAsia="az" w:bidi="az"/>
      </w:rPr>
    </w:lvl>
    <w:lvl w:ilvl="8">
      <w:numFmt w:val="bullet"/>
      <w:lvlText w:val="•"/>
      <w:lvlJc w:val="left"/>
      <w:pPr>
        <w:ind w:left="8623" w:hanging="361"/>
      </w:pPr>
      <w:rPr>
        <w:rFonts w:hint="default"/>
        <w:lang w:val="az" w:eastAsia="az" w:bidi="az"/>
      </w:rPr>
    </w:lvl>
  </w:abstractNum>
  <w:abstractNum w:abstractNumId="5" w15:restartNumberingAfterBreak="0">
    <w:nsid w:val="68E55B4D"/>
    <w:multiLevelType w:val="hybridMultilevel"/>
    <w:tmpl w:val="C4825C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grammar="clean"/>
  <w:defaultTabStop w:val="720"/>
  <w:drawingGridHorizontalSpacing w:val="110"/>
  <w:displayHorizontalDrawingGridEvery w:val="2"/>
  <w:characterSpacingControl w:val="doNotCompress"/>
  <w:hdrShapeDefaults>
    <o:shapedefaults v:ext="edit" spidmax="2049"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8B"/>
    <w:rsid w:val="000018A5"/>
    <w:rsid w:val="000054FE"/>
    <w:rsid w:val="00010848"/>
    <w:rsid w:val="0003376B"/>
    <w:rsid w:val="0005533E"/>
    <w:rsid w:val="000556DB"/>
    <w:rsid w:val="000619A5"/>
    <w:rsid w:val="00071179"/>
    <w:rsid w:val="00071370"/>
    <w:rsid w:val="00074E0A"/>
    <w:rsid w:val="00081410"/>
    <w:rsid w:val="00097371"/>
    <w:rsid w:val="000A23B3"/>
    <w:rsid w:val="000C5628"/>
    <w:rsid w:val="000D07FB"/>
    <w:rsid w:val="000D5410"/>
    <w:rsid w:val="000D76DA"/>
    <w:rsid w:val="000E4115"/>
    <w:rsid w:val="000F1BF2"/>
    <w:rsid w:val="000F3F86"/>
    <w:rsid w:val="000F764A"/>
    <w:rsid w:val="00112427"/>
    <w:rsid w:val="00115EA6"/>
    <w:rsid w:val="00124B3F"/>
    <w:rsid w:val="001258C0"/>
    <w:rsid w:val="00130444"/>
    <w:rsid w:val="00131D2F"/>
    <w:rsid w:val="00153447"/>
    <w:rsid w:val="00172469"/>
    <w:rsid w:val="001838AE"/>
    <w:rsid w:val="0018534B"/>
    <w:rsid w:val="0019545B"/>
    <w:rsid w:val="001A4F04"/>
    <w:rsid w:val="001B4300"/>
    <w:rsid w:val="001C2FE2"/>
    <w:rsid w:val="001D0CE2"/>
    <w:rsid w:val="001F5D9E"/>
    <w:rsid w:val="002361AE"/>
    <w:rsid w:val="002412A7"/>
    <w:rsid w:val="002439B7"/>
    <w:rsid w:val="00246C07"/>
    <w:rsid w:val="002A2015"/>
    <w:rsid w:val="002B1FD4"/>
    <w:rsid w:val="002D4085"/>
    <w:rsid w:val="002F0639"/>
    <w:rsid w:val="00301B15"/>
    <w:rsid w:val="00303A47"/>
    <w:rsid w:val="00304EF4"/>
    <w:rsid w:val="00327543"/>
    <w:rsid w:val="00355EF9"/>
    <w:rsid w:val="00370104"/>
    <w:rsid w:val="003731CA"/>
    <w:rsid w:val="00377E8B"/>
    <w:rsid w:val="003844E4"/>
    <w:rsid w:val="003855C3"/>
    <w:rsid w:val="003B6017"/>
    <w:rsid w:val="003B7946"/>
    <w:rsid w:val="003D61B3"/>
    <w:rsid w:val="00406936"/>
    <w:rsid w:val="0041060A"/>
    <w:rsid w:val="004414D8"/>
    <w:rsid w:val="004424A2"/>
    <w:rsid w:val="00445021"/>
    <w:rsid w:val="00453CD6"/>
    <w:rsid w:val="00454DCA"/>
    <w:rsid w:val="00464C47"/>
    <w:rsid w:val="00466DF1"/>
    <w:rsid w:val="004723DC"/>
    <w:rsid w:val="0047503D"/>
    <w:rsid w:val="00475C49"/>
    <w:rsid w:val="00487B15"/>
    <w:rsid w:val="004B05AC"/>
    <w:rsid w:val="004B374D"/>
    <w:rsid w:val="004D1ABF"/>
    <w:rsid w:val="004F2CD4"/>
    <w:rsid w:val="00501ADF"/>
    <w:rsid w:val="00505B93"/>
    <w:rsid w:val="005118F6"/>
    <w:rsid w:val="00530435"/>
    <w:rsid w:val="0056169D"/>
    <w:rsid w:val="005624E7"/>
    <w:rsid w:val="00570F55"/>
    <w:rsid w:val="0057286D"/>
    <w:rsid w:val="00576EC9"/>
    <w:rsid w:val="00582A89"/>
    <w:rsid w:val="005D0CB0"/>
    <w:rsid w:val="00604B12"/>
    <w:rsid w:val="00613C7C"/>
    <w:rsid w:val="0062553E"/>
    <w:rsid w:val="00642ADA"/>
    <w:rsid w:val="00652624"/>
    <w:rsid w:val="00655552"/>
    <w:rsid w:val="00665C1A"/>
    <w:rsid w:val="00674DA6"/>
    <w:rsid w:val="006B66B1"/>
    <w:rsid w:val="006F49A2"/>
    <w:rsid w:val="00710DCA"/>
    <w:rsid w:val="00727F7A"/>
    <w:rsid w:val="007450AE"/>
    <w:rsid w:val="007A33A9"/>
    <w:rsid w:val="007B4424"/>
    <w:rsid w:val="007C14ED"/>
    <w:rsid w:val="007C2BFB"/>
    <w:rsid w:val="007D598F"/>
    <w:rsid w:val="007F1081"/>
    <w:rsid w:val="007F50B3"/>
    <w:rsid w:val="00807B13"/>
    <w:rsid w:val="0081296E"/>
    <w:rsid w:val="008227F8"/>
    <w:rsid w:val="00823B70"/>
    <w:rsid w:val="008351EC"/>
    <w:rsid w:val="00852FE3"/>
    <w:rsid w:val="008564E5"/>
    <w:rsid w:val="00867BFE"/>
    <w:rsid w:val="00881FA6"/>
    <w:rsid w:val="008832B3"/>
    <w:rsid w:val="0088459E"/>
    <w:rsid w:val="00892314"/>
    <w:rsid w:val="00892B6F"/>
    <w:rsid w:val="0089637B"/>
    <w:rsid w:val="008A0422"/>
    <w:rsid w:val="008A046D"/>
    <w:rsid w:val="008A2F2C"/>
    <w:rsid w:val="008A63DD"/>
    <w:rsid w:val="008B784E"/>
    <w:rsid w:val="008C3C93"/>
    <w:rsid w:val="008D5E7F"/>
    <w:rsid w:val="008D735A"/>
    <w:rsid w:val="008D7F2B"/>
    <w:rsid w:val="008E3FF5"/>
    <w:rsid w:val="008F5A61"/>
    <w:rsid w:val="0090206C"/>
    <w:rsid w:val="00916C4A"/>
    <w:rsid w:val="00931683"/>
    <w:rsid w:val="009433DE"/>
    <w:rsid w:val="0095607E"/>
    <w:rsid w:val="0095701B"/>
    <w:rsid w:val="009653D6"/>
    <w:rsid w:val="00966F39"/>
    <w:rsid w:val="00967967"/>
    <w:rsid w:val="009708CE"/>
    <w:rsid w:val="00995D38"/>
    <w:rsid w:val="009A5834"/>
    <w:rsid w:val="009B6383"/>
    <w:rsid w:val="009D45F1"/>
    <w:rsid w:val="009E648C"/>
    <w:rsid w:val="00A1522A"/>
    <w:rsid w:val="00A161C1"/>
    <w:rsid w:val="00A31802"/>
    <w:rsid w:val="00A44F65"/>
    <w:rsid w:val="00A50614"/>
    <w:rsid w:val="00A61504"/>
    <w:rsid w:val="00A64B78"/>
    <w:rsid w:val="00A66D72"/>
    <w:rsid w:val="00A84280"/>
    <w:rsid w:val="00A85443"/>
    <w:rsid w:val="00AD385B"/>
    <w:rsid w:val="00B0211A"/>
    <w:rsid w:val="00B04800"/>
    <w:rsid w:val="00B06BDE"/>
    <w:rsid w:val="00B14239"/>
    <w:rsid w:val="00B46DCF"/>
    <w:rsid w:val="00B52508"/>
    <w:rsid w:val="00B609C5"/>
    <w:rsid w:val="00B614CF"/>
    <w:rsid w:val="00B710AC"/>
    <w:rsid w:val="00B851AA"/>
    <w:rsid w:val="00BC446C"/>
    <w:rsid w:val="00BC4951"/>
    <w:rsid w:val="00BD41BD"/>
    <w:rsid w:val="00BE0389"/>
    <w:rsid w:val="00BE162C"/>
    <w:rsid w:val="00C20F2D"/>
    <w:rsid w:val="00C25CC9"/>
    <w:rsid w:val="00C31E25"/>
    <w:rsid w:val="00C344B3"/>
    <w:rsid w:val="00C630C9"/>
    <w:rsid w:val="00C71103"/>
    <w:rsid w:val="00C73903"/>
    <w:rsid w:val="00C759C5"/>
    <w:rsid w:val="00C81CC1"/>
    <w:rsid w:val="00C83211"/>
    <w:rsid w:val="00C90B25"/>
    <w:rsid w:val="00CA3377"/>
    <w:rsid w:val="00CB5DE0"/>
    <w:rsid w:val="00CE2C3F"/>
    <w:rsid w:val="00CE771C"/>
    <w:rsid w:val="00CF29FD"/>
    <w:rsid w:val="00CF5496"/>
    <w:rsid w:val="00D149EC"/>
    <w:rsid w:val="00D21A84"/>
    <w:rsid w:val="00D22682"/>
    <w:rsid w:val="00D30400"/>
    <w:rsid w:val="00D35A58"/>
    <w:rsid w:val="00D417C1"/>
    <w:rsid w:val="00D774DD"/>
    <w:rsid w:val="00DC1C11"/>
    <w:rsid w:val="00DD10A4"/>
    <w:rsid w:val="00DE331D"/>
    <w:rsid w:val="00DE6AD1"/>
    <w:rsid w:val="00DF0BB8"/>
    <w:rsid w:val="00E00A44"/>
    <w:rsid w:val="00E103C8"/>
    <w:rsid w:val="00E1713B"/>
    <w:rsid w:val="00E51CE0"/>
    <w:rsid w:val="00E5369D"/>
    <w:rsid w:val="00E727CA"/>
    <w:rsid w:val="00E744E4"/>
    <w:rsid w:val="00EB17BB"/>
    <w:rsid w:val="00EC7AFA"/>
    <w:rsid w:val="00ED1CE5"/>
    <w:rsid w:val="00ED4C26"/>
    <w:rsid w:val="00ED6529"/>
    <w:rsid w:val="00EE3120"/>
    <w:rsid w:val="00EE3932"/>
    <w:rsid w:val="00F00065"/>
    <w:rsid w:val="00F23C37"/>
    <w:rsid w:val="00F412A3"/>
    <w:rsid w:val="00F4207C"/>
    <w:rsid w:val="00F526A0"/>
    <w:rsid w:val="00F61F97"/>
    <w:rsid w:val="00F81544"/>
    <w:rsid w:val="00F84C9E"/>
    <w:rsid w:val="00F964BC"/>
    <w:rsid w:val="00FA2E80"/>
    <w:rsid w:val="00FA3659"/>
    <w:rsid w:val="00FB0BA5"/>
    <w:rsid w:val="00FC0848"/>
    <w:rsid w:val="00FC3C29"/>
    <w:rsid w:val="00FD717E"/>
    <w:rsid w:val="00FF0734"/>
    <w:rsid w:val="00FF6ADE"/>
    <w:rsid w:val="02254421"/>
    <w:rsid w:val="03AF512C"/>
    <w:rsid w:val="046458A9"/>
    <w:rsid w:val="04BA4623"/>
    <w:rsid w:val="050D7B54"/>
    <w:rsid w:val="05651D8C"/>
    <w:rsid w:val="0605079D"/>
    <w:rsid w:val="07357F59"/>
    <w:rsid w:val="082D2FB9"/>
    <w:rsid w:val="09DE45F2"/>
    <w:rsid w:val="0A896C6B"/>
    <w:rsid w:val="0C3454F9"/>
    <w:rsid w:val="0F1C5106"/>
    <w:rsid w:val="100B6A31"/>
    <w:rsid w:val="107077E7"/>
    <w:rsid w:val="15072BE6"/>
    <w:rsid w:val="17AE027E"/>
    <w:rsid w:val="18F86FA0"/>
    <w:rsid w:val="1AEB7CE9"/>
    <w:rsid w:val="1CBB0DFA"/>
    <w:rsid w:val="1EDB5826"/>
    <w:rsid w:val="1F672C86"/>
    <w:rsid w:val="22A50089"/>
    <w:rsid w:val="23A90901"/>
    <w:rsid w:val="25203C76"/>
    <w:rsid w:val="26A702E8"/>
    <w:rsid w:val="28FA0523"/>
    <w:rsid w:val="2C417476"/>
    <w:rsid w:val="317460E7"/>
    <w:rsid w:val="35C80149"/>
    <w:rsid w:val="380709AE"/>
    <w:rsid w:val="38D307D1"/>
    <w:rsid w:val="390F105C"/>
    <w:rsid w:val="3B5F4015"/>
    <w:rsid w:val="3B894ABA"/>
    <w:rsid w:val="40CA3DF8"/>
    <w:rsid w:val="432261A9"/>
    <w:rsid w:val="452A47B2"/>
    <w:rsid w:val="460C7967"/>
    <w:rsid w:val="4796703E"/>
    <w:rsid w:val="4D4D2522"/>
    <w:rsid w:val="4D8C6DF1"/>
    <w:rsid w:val="4DF178D9"/>
    <w:rsid w:val="4EF173DC"/>
    <w:rsid w:val="4F3863DC"/>
    <w:rsid w:val="4FDE6D60"/>
    <w:rsid w:val="50D15817"/>
    <w:rsid w:val="53724FFE"/>
    <w:rsid w:val="54553108"/>
    <w:rsid w:val="56267EE9"/>
    <w:rsid w:val="592B52C4"/>
    <w:rsid w:val="5AF45A65"/>
    <w:rsid w:val="5BC05791"/>
    <w:rsid w:val="5DD76D37"/>
    <w:rsid w:val="5EF343C1"/>
    <w:rsid w:val="5F5F62A2"/>
    <w:rsid w:val="600E2017"/>
    <w:rsid w:val="65503700"/>
    <w:rsid w:val="674B079D"/>
    <w:rsid w:val="68B06724"/>
    <w:rsid w:val="6A606D0D"/>
    <w:rsid w:val="6AB91600"/>
    <w:rsid w:val="6ABA6C32"/>
    <w:rsid w:val="6C4B3A8C"/>
    <w:rsid w:val="6CF95FCC"/>
    <w:rsid w:val="6DAB19A9"/>
    <w:rsid w:val="6DE47F72"/>
    <w:rsid w:val="6F36138A"/>
    <w:rsid w:val="6F6D13DD"/>
    <w:rsid w:val="70566763"/>
    <w:rsid w:val="75B21C10"/>
    <w:rsid w:val="75E73054"/>
    <w:rsid w:val="75F62F1A"/>
    <w:rsid w:val="764251C7"/>
    <w:rsid w:val="79677A8B"/>
    <w:rsid w:val="7C6C0A99"/>
    <w:rsid w:val="7F5078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12ED85F"/>
  <w15:docId w15:val="{B945D178-6C37-4E90-BCA3-8F68AFC46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ru-RU" w:eastAsia="ru-RU" w:bidi="ar-SA"/>
      </w:rPr>
    </w:rPrDefault>
    <w:pPrDefault>
      <w:pPr>
        <w:spacing w:after="160" w:line="259" w:lineRule="auto"/>
      </w:pPr>
    </w:pPrDefault>
  </w:docDefaults>
  <w:latentStyles w:defLockedState="0" w:defUIPriority="99" w:defSemiHidden="0" w:defUnhideWhenUsed="0" w:defQFormat="0" w:count="375">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pPr>
      <w:widowControl w:val="0"/>
      <w:autoSpaceDE w:val="0"/>
      <w:autoSpaceDN w:val="0"/>
    </w:pPr>
    <w:rPr>
      <w:rFonts w:ascii="Arial" w:eastAsia="Arial" w:hAnsi="Arial" w:cs="Times New Roman"/>
      <w:sz w:val="22"/>
      <w:szCs w:val="22"/>
      <w:lang w:val="az" w:eastAsia="az"/>
    </w:rPr>
  </w:style>
  <w:style w:type="paragraph" w:styleId="Heading1">
    <w:name w:val="heading 1"/>
    <w:basedOn w:val="Normal"/>
    <w:next w:val="Normal"/>
    <w:uiPriority w:val="1"/>
    <w:qFormat/>
    <w:pPr>
      <w:ind w:left="8879"/>
      <w:outlineLvl w:val="0"/>
    </w:pPr>
    <w:rPr>
      <w:i/>
      <w:sz w:val="28"/>
      <w:szCs w:val="28"/>
    </w:rPr>
  </w:style>
  <w:style w:type="paragraph" w:styleId="Heading2">
    <w:name w:val="heading 2"/>
    <w:basedOn w:val="Normal"/>
    <w:next w:val="Normal"/>
    <w:uiPriority w:val="1"/>
    <w:qFormat/>
    <w:pPr>
      <w:ind w:left="38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Tahoma" w:hAnsi="Tahoma" w:cs="Tahoma"/>
      <w:sz w:val="16"/>
      <w:szCs w:val="16"/>
    </w:rPr>
  </w:style>
  <w:style w:type="paragraph" w:styleId="BodyText">
    <w:name w:val="Body Text"/>
    <w:basedOn w:val="Normal"/>
    <w:uiPriority w:val="1"/>
    <w:qFormat/>
    <w:rPr>
      <w:sz w:val="24"/>
      <w:szCs w:val="24"/>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ind w:left="380" w:right="121" w:hanging="360"/>
      <w:jc w:val="both"/>
    </w:pPr>
  </w:style>
  <w:style w:type="paragraph" w:customStyle="1" w:styleId="TableParagraph">
    <w:name w:val="Table Paragraph"/>
    <w:basedOn w:val="Normal"/>
    <w:uiPriority w:val="1"/>
    <w:qFormat/>
  </w:style>
  <w:style w:type="character" w:customStyle="1" w:styleId="BalloonTextChar">
    <w:name w:val="Balloon Text Char"/>
    <w:basedOn w:val="DefaultParagraphFont"/>
    <w:link w:val="BalloonText"/>
    <w:uiPriority w:val="99"/>
    <w:semiHidden/>
    <w:qFormat/>
    <w:rPr>
      <w:rFonts w:ascii="Tahoma" w:eastAsia="Arial" w:hAnsi="Tahoma" w:cs="Tahoma"/>
      <w:sz w:val="16"/>
      <w:szCs w:val="16"/>
      <w:lang w:val="az" w:eastAsia="az"/>
    </w:rPr>
  </w:style>
  <w:style w:type="character" w:styleId="CommentReference">
    <w:name w:val="annotation reference"/>
    <w:basedOn w:val="DefaultParagraphFont"/>
    <w:uiPriority w:val="99"/>
    <w:semiHidden/>
    <w:unhideWhenUsed/>
    <w:rsid w:val="003731CA"/>
    <w:rPr>
      <w:sz w:val="16"/>
      <w:szCs w:val="16"/>
    </w:rPr>
  </w:style>
  <w:style w:type="paragraph" w:styleId="CommentText">
    <w:name w:val="annotation text"/>
    <w:basedOn w:val="Normal"/>
    <w:link w:val="CommentTextChar"/>
    <w:uiPriority w:val="99"/>
    <w:semiHidden/>
    <w:unhideWhenUsed/>
    <w:rsid w:val="003731CA"/>
    <w:pPr>
      <w:spacing w:line="240" w:lineRule="auto"/>
    </w:pPr>
    <w:rPr>
      <w:sz w:val="20"/>
      <w:szCs w:val="20"/>
    </w:rPr>
  </w:style>
  <w:style w:type="character" w:customStyle="1" w:styleId="CommentTextChar">
    <w:name w:val="Comment Text Char"/>
    <w:basedOn w:val="DefaultParagraphFont"/>
    <w:link w:val="CommentText"/>
    <w:uiPriority w:val="99"/>
    <w:semiHidden/>
    <w:rsid w:val="003731CA"/>
    <w:rPr>
      <w:rFonts w:ascii="Arial" w:eastAsia="Arial" w:hAnsi="Arial" w:cs="Times New Roman"/>
      <w:lang w:val="az" w:eastAsia="a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jpeg"/><Relationship Id="rId47" Type="http://schemas.openxmlformats.org/officeDocument/2006/relationships/image" Target="media/image36.jpeg"/><Relationship Id="rId50" Type="http://schemas.openxmlformats.org/officeDocument/2006/relationships/image" Target="media/image39.png"/><Relationship Id="rId55" Type="http://schemas.openxmlformats.org/officeDocument/2006/relationships/image" Target="media/image44.png"/><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hyperlink" Target="http://www.e-gov.az/"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image" Target="media/image34.png"/><Relationship Id="rId53" Type="http://schemas.openxmlformats.org/officeDocument/2006/relationships/image" Target="media/image42.jpeg"/><Relationship Id="rId5" Type="http://schemas.openxmlformats.org/officeDocument/2006/relationships/settings" Target="settings.xml"/><Relationship Id="rId19" Type="http://schemas.openxmlformats.org/officeDocument/2006/relationships/image" Target="media/image8.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numbering" Target="numbering.xml"/><Relationship Id="rId12" Type="http://schemas.openxmlformats.org/officeDocument/2006/relationships/hyperlink" Target="http://www.e-gov.az/"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png"/><Relationship Id="rId54"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5.jpeg"/><Relationship Id="rId49" Type="http://schemas.openxmlformats.org/officeDocument/2006/relationships/image" Target="media/image38.pn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image" Target="media/image4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2049"/>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8994456-912B-46B8-89D8-251415EF66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Pages>
  <Words>3371</Words>
  <Characters>19215</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SPecialiST RePack</Company>
  <LinksUpToDate>false</LinksUpToDate>
  <CharactersWithSpaces>22541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Khadija Jafarova</dc:creator>
  <cp:lastModifiedBy>Aslan Zeynalov</cp:lastModifiedBy>
  <cp:revision>3</cp:revision>
  <dcterms:created xsi:type="dcterms:W3CDTF">2021-03-30T12:46:00Z</dcterms:created>
  <dcterms:modified xsi:type="dcterms:W3CDTF">2021-03-30T13:00:00Z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2020-01-21T00:00:00Z</vt:filetime>
  </property>
  <property fmtid="{D5CDD505-2E9C-101B-9397-08002B2CF9AE}" pid="3" name="Creator">
    <vt:lpwstr>Microsoft® Word 2016</vt:lpwstr>
  </property>
  <property fmtid="{D5CDD505-2E9C-101B-9397-08002B2CF9AE}" pid="4" name="LastSaved">
    <vt:filetime>2020-02-11T00:00:00Z</vt:filetime>
  </property>
  <property fmtid="{D5CDD505-2E9C-101B-9397-08002B2CF9AE}" pid="5" name="KSOProductBuildVer">
    <vt:lpwstr>1033-11.2.0.9085</vt:lpwstr>
  </property>
</Properties>
</file>