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AE" w:rsidRPr="00983AFA" w:rsidRDefault="00983AFA" w:rsidP="00983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Müəlliflik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hüququ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qorunan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məlumat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toplularının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qeydiyyatı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983A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3AFA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983AFA" w:rsidRPr="00983AFA" w:rsidRDefault="00983AFA" w:rsidP="00983AFA">
      <w:pPr>
        <w:rPr>
          <w:rFonts w:ascii="Times New Roman" w:hAnsi="Times New Roman" w:cs="Times New Roman"/>
          <w:sz w:val="28"/>
          <w:szCs w:val="28"/>
        </w:rPr>
      </w:pPr>
    </w:p>
    <w:p w:rsidR="00983AFA" w:rsidRDefault="00983AFA" w:rsidP="00983AF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983AFA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müəlliflik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qorunan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toplularının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qeydiyyatı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AFA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983AFA">
        <w:rPr>
          <w:rFonts w:ascii="Times New Roman" w:hAnsi="Times New Roman" w:cs="Times New Roman"/>
          <w:sz w:val="28"/>
          <w:szCs w:val="28"/>
        </w:rPr>
        <w:t xml:space="preserve">. </w:t>
      </w:r>
      <w:r w:rsidRPr="00983AFA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983AF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983AFA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983AFA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877215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983AFA">
        <w:rPr>
          <w:rFonts w:ascii="Times New Roman" w:hAnsi="Times New Roman" w:cs="Times New Roman"/>
          <w:sz w:val="28"/>
          <w:szCs w:val="28"/>
          <w:lang w:val="az-Latn-AZ"/>
        </w:rPr>
        <w:t>na daxil olaraq Müəllif Hüquqları Agentliyi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983AFA">
        <w:rPr>
          <w:rFonts w:ascii="Times New Roman" w:hAnsi="Times New Roman" w:cs="Times New Roman"/>
          <w:sz w:val="28"/>
          <w:szCs w:val="28"/>
          <w:lang w:val="az-Latn-AZ"/>
        </w:rPr>
        <w:t>Müəlliflik hüququ ilə qorunan məlumat toplularının qeydiyyatı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seçmık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9F6AF6" w:rsidRDefault="009F6AF6" w:rsidP="00983AFA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983AFA" w:rsidRDefault="00A67CF3" w:rsidP="00983AF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A67CF3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17181" cy="2286000"/>
            <wp:effectExtent l="0" t="0" r="0" b="0"/>
            <wp:docPr id="2" name="Picture 2" descr="E:\Toshiba\Downloads\Telegram 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shiba\Downloads\Telegram 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42" cy="22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FA" w:rsidRDefault="00983AFA" w:rsidP="00983AF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7F5153" w:rsidRDefault="007F5153" w:rsidP="00983AF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7F5153" w:rsidRPr="002A6E11" w:rsidRDefault="007F5153" w:rsidP="007F5153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A67CF3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ılan pəncərədə elektron poçt,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məlumat toplusunun adı,</w:t>
      </w:r>
      <w:r w:rsidR="002A6E11">
        <w:rPr>
          <w:rFonts w:ascii="Times New Roman" w:hAnsi="Times New Roman" w:cs="Times New Roman"/>
          <w:sz w:val="28"/>
          <w:szCs w:val="28"/>
          <w:lang w:val="az-Latn-AZ"/>
        </w:rPr>
        <w:t xml:space="preserve"> əvvəlki və ya alternativ adı, t</w:t>
      </w:r>
      <w:r w:rsidR="002A6E11" w:rsidRPr="002A6E11">
        <w:rPr>
          <w:rFonts w:ascii="Times New Roman" w:hAnsi="Times New Roman" w:cs="Times New Roman"/>
          <w:sz w:val="28"/>
          <w:szCs w:val="28"/>
          <w:lang w:val="az-Latn-AZ"/>
        </w:rPr>
        <w:t>örəmə əsər (müəllifin əsərə sərf etdiyi əməyin həcmi)</w:t>
      </w:r>
      <w:r w:rsidR="002A6E11"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="002A6E11" w:rsidRPr="002A6E11">
        <w:rPr>
          <w:rFonts w:ascii="Times New Roman" w:hAnsi="Times New Roman" w:cs="Times New Roman"/>
          <w:sz w:val="28"/>
          <w:szCs w:val="28"/>
          <w:lang w:val="az-Latn-AZ"/>
        </w:rPr>
        <w:t>üəllif(lər) (təxəllüs, anadan olma tarixi, müəllifin vətəndaşlığı və daimi yaşayış yeri)</w:t>
      </w:r>
      <w:r w:rsidR="002A6E11">
        <w:rPr>
          <w:rFonts w:ascii="Times New Roman" w:hAnsi="Times New Roman" w:cs="Times New Roman"/>
          <w:sz w:val="28"/>
          <w:szCs w:val="28"/>
          <w:lang w:val="az-Latn-AZ"/>
        </w:rPr>
        <w:t>, y</w:t>
      </w:r>
      <w:r w:rsidR="002A6E11" w:rsidRPr="002A6E11">
        <w:rPr>
          <w:rFonts w:ascii="Times New Roman" w:hAnsi="Times New Roman" w:cs="Times New Roman"/>
          <w:sz w:val="28"/>
          <w:szCs w:val="28"/>
          <w:lang w:val="az-Latn-AZ"/>
        </w:rPr>
        <w:t>azışma üçün ünvan</w:t>
      </w:r>
      <w:r w:rsidR="002A6E11"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="002A6E11" w:rsidRPr="002A6E11">
        <w:rPr>
          <w:rFonts w:ascii="Times New Roman" w:hAnsi="Times New Roman" w:cs="Times New Roman"/>
          <w:sz w:val="28"/>
          <w:szCs w:val="28"/>
          <w:lang w:val="az-Latn-AZ"/>
        </w:rPr>
        <w:t>əlumat toplusunun açıqlanma tarixi və yeri</w:t>
      </w:r>
      <w:r w:rsidR="002A6E11">
        <w:rPr>
          <w:rFonts w:ascii="Times New Roman" w:hAnsi="Times New Roman" w:cs="Times New Roman"/>
          <w:sz w:val="28"/>
          <w:szCs w:val="28"/>
          <w:lang w:val="az-Latn-AZ"/>
        </w:rPr>
        <w:t>, d</w:t>
      </w:r>
      <w:r w:rsidR="002A6E11" w:rsidRPr="002A6E11">
        <w:rPr>
          <w:rFonts w:ascii="Times New Roman" w:hAnsi="Times New Roman" w:cs="Times New Roman"/>
          <w:sz w:val="28"/>
          <w:szCs w:val="28"/>
          <w:lang w:val="az-Latn-AZ"/>
        </w:rPr>
        <w:t>epozitə götürülən obyektin növü</w:t>
      </w:r>
      <w:r w:rsidR="002A6E11"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="002A6E11" w:rsidRPr="002A6E11">
        <w:rPr>
          <w:rFonts w:ascii="Times New Roman" w:hAnsi="Times New Roman" w:cs="Times New Roman"/>
          <w:sz w:val="28"/>
          <w:szCs w:val="28"/>
          <w:lang w:val="az-Latn-AZ"/>
        </w:rPr>
        <w:t>ifarişçi (müəllif, hüquqi varis, işəgötürən, nümayəndə)</w:t>
      </w:r>
      <w:r w:rsidR="002A6E11">
        <w:rPr>
          <w:rFonts w:ascii="Times New Roman" w:hAnsi="Times New Roman" w:cs="Times New Roman"/>
          <w:sz w:val="28"/>
          <w:szCs w:val="28"/>
          <w:lang w:val="az-Latn-AZ"/>
        </w:rPr>
        <w:t xml:space="preserve"> və s. məlumatlar daxil edilməlidir. </w:t>
      </w:r>
      <w:r w:rsidR="002A6E11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983AFA" w:rsidRDefault="00983AFA" w:rsidP="00983AF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B5B5B" w:rsidRDefault="001433E3" w:rsidP="002A6E11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433E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53200" cy="8761057"/>
            <wp:effectExtent l="0" t="0" r="0" b="0"/>
            <wp:docPr id="5" name="Picture 5" descr="E:\Toshiba\Downloads\Telegram Desktop\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oshiba\Downloads\Telegram Desktop\3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37" cy="876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E11" w:rsidRDefault="002A6E11" w:rsidP="002A6E1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1433E3" w:rsidRDefault="001433E3" w:rsidP="001433E3">
      <w:pPr>
        <w:ind w:left="-28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3E9A">
        <w:rPr>
          <w:rFonts w:ascii="Times New Roman" w:hAnsi="Times New Roman"/>
          <w:b/>
          <w:sz w:val="32"/>
          <w:szCs w:val="32"/>
        </w:rPr>
        <w:lastRenderedPageBreak/>
        <w:t>Müəlliflik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B3E9A">
        <w:rPr>
          <w:rFonts w:ascii="Times New Roman" w:hAnsi="Times New Roman"/>
          <w:b/>
          <w:sz w:val="32"/>
          <w:szCs w:val="32"/>
        </w:rPr>
        <w:t>hüququ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B3E9A">
        <w:rPr>
          <w:rFonts w:ascii="Times New Roman" w:hAnsi="Times New Roman"/>
          <w:b/>
          <w:sz w:val="32"/>
          <w:szCs w:val="32"/>
        </w:rPr>
        <w:t>ilə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B3E9A">
        <w:rPr>
          <w:rFonts w:ascii="Times New Roman" w:hAnsi="Times New Roman"/>
          <w:b/>
          <w:sz w:val="32"/>
          <w:szCs w:val="32"/>
        </w:rPr>
        <w:t>qorunan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B3E9A">
        <w:rPr>
          <w:rFonts w:ascii="Times New Roman" w:hAnsi="Times New Roman"/>
          <w:b/>
          <w:sz w:val="32"/>
          <w:szCs w:val="32"/>
        </w:rPr>
        <w:t>məlumat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B3E9A">
        <w:rPr>
          <w:rFonts w:ascii="Times New Roman" w:hAnsi="Times New Roman"/>
          <w:b/>
          <w:sz w:val="32"/>
          <w:szCs w:val="32"/>
        </w:rPr>
        <w:t>toplularının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B3E9A">
        <w:rPr>
          <w:rFonts w:ascii="Times New Roman" w:hAnsi="Times New Roman"/>
          <w:b/>
          <w:sz w:val="32"/>
          <w:szCs w:val="32"/>
        </w:rPr>
        <w:t>qeydiyyatı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B3E9A">
        <w:rPr>
          <w:rFonts w:ascii="Times New Roman" w:hAnsi="Times New Roman"/>
          <w:b/>
          <w:sz w:val="32"/>
          <w:szCs w:val="32"/>
        </w:rPr>
        <w:t>üçün</w:t>
      </w:r>
      <w:proofErr w:type="spellEnd"/>
      <w:r w:rsidRPr="006B3E9A">
        <w:rPr>
          <w:rFonts w:ascii="Times New Roman" w:hAnsi="Times New Roman"/>
          <w:b/>
          <w:sz w:val="32"/>
          <w:szCs w:val="32"/>
        </w:rPr>
        <w:t xml:space="preserve"> </w:t>
      </w:r>
    </w:p>
    <w:p w:rsidR="001433E3" w:rsidRDefault="001433E3" w:rsidP="001433E3">
      <w:pPr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6B3E9A">
        <w:rPr>
          <w:rFonts w:ascii="Times New Roman" w:hAnsi="Times New Roman"/>
          <w:b/>
          <w:sz w:val="32"/>
          <w:szCs w:val="32"/>
        </w:rPr>
        <w:t>Ə</w:t>
      </w:r>
      <w:r>
        <w:rPr>
          <w:rFonts w:ascii="Times New Roman" w:hAnsi="Times New Roman"/>
          <w:b/>
          <w:sz w:val="32"/>
          <w:szCs w:val="32"/>
        </w:rPr>
        <w:t xml:space="preserve"> R İ Z Ə</w:t>
      </w:r>
      <w:r w:rsidRPr="006B3E9A">
        <w:rPr>
          <w:rFonts w:ascii="Times New Roman" w:hAnsi="Times New Roman"/>
          <w:b/>
          <w:sz w:val="32"/>
          <w:szCs w:val="32"/>
        </w:rPr>
        <w:t xml:space="preserve">  </w:t>
      </w:r>
    </w:p>
    <w:p w:rsidR="001433E3" w:rsidRDefault="001433E3" w:rsidP="001433E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 w:rsidRPr="00E57D38">
        <w:rPr>
          <w:rFonts w:ascii="Times New Roman" w:hAnsi="Times New Roman"/>
          <w:b/>
          <w:sz w:val="28"/>
          <w:szCs w:val="28"/>
        </w:rPr>
        <w:t>“</w:t>
      </w:r>
      <w:proofErr w:type="gramEnd"/>
      <w:r w:rsidRPr="00E57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toplusunun</w:t>
      </w:r>
      <w:proofErr w:type="spellEnd"/>
      <w:r w:rsidRPr="00E57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b/>
          <w:sz w:val="28"/>
          <w:szCs w:val="28"/>
        </w:rPr>
        <w:t>adı</w:t>
      </w:r>
      <w:proofErr w:type="spellEnd"/>
      <w:r w:rsidRPr="00E57D38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E57D38">
        <w:rPr>
          <w:rFonts w:ascii="Times New Roman" w:hAnsi="Times New Roman"/>
          <w:sz w:val="28"/>
          <w:szCs w:val="28"/>
        </w:rPr>
        <w:t>qrafasında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əsərin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adı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yazılmalıdır</w:t>
      </w:r>
      <w:proofErr w:type="spellEnd"/>
      <w:r w:rsidRPr="00E57D38">
        <w:rPr>
          <w:rFonts w:ascii="Times New Roman" w:hAnsi="Times New Roman"/>
          <w:sz w:val="28"/>
          <w:szCs w:val="28"/>
        </w:rPr>
        <w:t>.</w:t>
      </w:r>
    </w:p>
    <w:p w:rsidR="001433E3" w:rsidRPr="004604AC" w:rsidRDefault="001433E3" w:rsidP="001433E3">
      <w:pPr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</w:p>
    <w:p w:rsidR="001433E3" w:rsidRDefault="001433E3" w:rsidP="001433E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 “Əvvəlki və ya alternativ adı” </w:t>
      </w:r>
      <w:r w:rsidRPr="00E57D38">
        <w:rPr>
          <w:rFonts w:ascii="Times New Roman" w:hAnsi="Times New Roman"/>
          <w:sz w:val="28"/>
          <w:szCs w:val="28"/>
        </w:rPr>
        <w:t>qrafasında</w:t>
      </w:r>
      <w:r>
        <w:rPr>
          <w:rFonts w:ascii="Times New Roman" w:hAnsi="Times New Roman"/>
          <w:sz w:val="28"/>
          <w:szCs w:val="28"/>
        </w:rPr>
        <w:t xml:space="preserve"> əgər təqdim edilən əsərin əlavə və alternativ adı olarsa, yazılmalıdır.</w:t>
      </w:r>
    </w:p>
    <w:p w:rsidR="001433E3" w:rsidRPr="004604AC" w:rsidRDefault="001433E3" w:rsidP="001433E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433E3" w:rsidRDefault="001433E3" w:rsidP="00143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5EA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03FE">
        <w:rPr>
          <w:rFonts w:ascii="Times New Roman" w:hAnsi="Times New Roman"/>
          <w:b/>
          <w:sz w:val="28"/>
          <w:szCs w:val="28"/>
        </w:rPr>
        <w:t>“</w:t>
      </w:r>
      <w:proofErr w:type="spellStart"/>
      <w:proofErr w:type="gramStart"/>
      <w:r w:rsidRPr="001433E3">
        <w:rPr>
          <w:rFonts w:ascii="Times New Roman" w:hAnsi="Times New Roman"/>
          <w:b/>
          <w:sz w:val="28"/>
          <w:szCs w:val="28"/>
        </w:rPr>
        <w:t>Müəllif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Pr="001433E3">
        <w:rPr>
          <w:rFonts w:ascii="Times New Roman" w:hAnsi="Times New Roman"/>
          <w:b/>
          <w:sz w:val="28"/>
          <w:szCs w:val="28"/>
        </w:rPr>
        <w:t>lər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>) (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təxəllüs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anadan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olma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tarixi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müəllifin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vətəndaşlığı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və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daimi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yaşayış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3E3">
        <w:rPr>
          <w:rFonts w:ascii="Times New Roman" w:hAnsi="Times New Roman"/>
          <w:b/>
          <w:sz w:val="28"/>
          <w:szCs w:val="28"/>
        </w:rPr>
        <w:t>yeri</w:t>
      </w:r>
      <w:proofErr w:type="spellEnd"/>
      <w:r w:rsidRPr="001433E3">
        <w:rPr>
          <w:rFonts w:ascii="Times New Roman" w:hAnsi="Times New Roman"/>
          <w:b/>
          <w:sz w:val="28"/>
          <w:szCs w:val="28"/>
        </w:rPr>
        <w:t>)</w:t>
      </w:r>
      <w:r w:rsidRPr="00361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7B7F">
        <w:rPr>
          <w:rFonts w:ascii="Times New Roman" w:hAnsi="Times New Roman"/>
          <w:sz w:val="28"/>
          <w:szCs w:val="28"/>
        </w:rPr>
        <w:t>m</w:t>
      </w:r>
      <w:r w:rsidRPr="007505EB">
        <w:rPr>
          <w:rFonts w:ascii="Times New Roman" w:hAnsi="Times New Roman"/>
          <w:sz w:val="28"/>
          <w:szCs w:val="28"/>
        </w:rPr>
        <w:t>üəllif</w:t>
      </w:r>
      <w:proofErr w:type="spellEnd"/>
      <w:r w:rsidRPr="007505EB">
        <w:rPr>
          <w:rFonts w:ascii="Times New Roman" w:hAnsi="Times New Roman"/>
          <w:sz w:val="28"/>
          <w:szCs w:val="28"/>
        </w:rPr>
        <w:t>(</w:t>
      </w:r>
      <w:proofErr w:type="spellStart"/>
      <w:r w:rsidRPr="007505EB">
        <w:rPr>
          <w:rFonts w:ascii="Times New Roman" w:hAnsi="Times New Roman"/>
          <w:sz w:val="28"/>
          <w:szCs w:val="28"/>
        </w:rPr>
        <w:t>lər</w:t>
      </w:r>
      <w:proofErr w:type="spellEnd"/>
      <w:r w:rsidRPr="007505EB">
        <w:rPr>
          <w:rFonts w:ascii="Times New Roman" w:hAnsi="Times New Roman"/>
          <w:sz w:val="28"/>
          <w:szCs w:val="28"/>
        </w:rPr>
        <w:t>)in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soyadı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atasının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təxəllüsü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varsa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anadan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vətəndaşlığı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yaşadığı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edilir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müəllif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neçə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nəfərdirsə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onların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haqqında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ayrıca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3E3" w:rsidRPr="004604AC" w:rsidRDefault="001433E3" w:rsidP="001433E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433E3" w:rsidRDefault="001433E3" w:rsidP="00143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4</w:t>
      </w:r>
      <w:r w:rsidRPr="001521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15210F">
        <w:rPr>
          <w:rFonts w:ascii="Times New Roman" w:hAnsi="Times New Roman"/>
          <w:b/>
          <w:sz w:val="28"/>
          <w:szCs w:val="28"/>
        </w:rPr>
        <w:t>Mü</w:t>
      </w:r>
      <w:r>
        <w:rPr>
          <w:rFonts w:ascii="Times New Roman" w:hAnsi="Times New Roman"/>
          <w:b/>
          <w:sz w:val="28"/>
          <w:szCs w:val="28"/>
        </w:rPr>
        <w:t>stəsna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hüquq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sahibi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(tam </w:t>
      </w:r>
      <w:proofErr w:type="spellStart"/>
      <w:r>
        <w:rPr>
          <w:rFonts w:ascii="Times New Roman" w:hAnsi="Times New Roman"/>
          <w:b/>
          <w:sz w:val="28"/>
          <w:szCs w:val="28"/>
        </w:rPr>
        <w:t>məlumatlar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göstərilir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)” </w:t>
      </w:r>
      <w:proofErr w:type="spellStart"/>
      <w:r w:rsidRPr="00E30C07">
        <w:rPr>
          <w:rFonts w:ascii="Times New Roman" w:hAnsi="Times New Roman"/>
          <w:sz w:val="28"/>
          <w:szCs w:val="28"/>
        </w:rPr>
        <w:t>qrafasında</w:t>
      </w:r>
      <w:proofErr w:type="spellEnd"/>
      <w:r w:rsidRPr="008279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istifadəsinə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yaymaq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surətçıxarmaq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nümayiş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bildiriş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idxal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etmək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yenidən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işləmək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proofErr w:type="gramStart"/>
      <w:r>
        <w:rPr>
          <w:rFonts w:ascii="Times New Roman" w:hAnsi="Times New Roman"/>
          <w:sz w:val="28"/>
          <w:szCs w:val="28"/>
        </w:rPr>
        <w:t>.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müstəsna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hüquqları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fiziki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şəxs</w:t>
      </w:r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soyadı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62B">
        <w:rPr>
          <w:rFonts w:ascii="Times New Roman" w:hAnsi="Times New Roman"/>
          <w:sz w:val="28"/>
          <w:szCs w:val="28"/>
        </w:rPr>
        <w:t>adı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62B">
        <w:rPr>
          <w:rFonts w:ascii="Times New Roman" w:hAnsi="Times New Roman"/>
          <w:sz w:val="28"/>
          <w:szCs w:val="28"/>
        </w:rPr>
        <w:t>atasının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vəzifəsi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hüquqi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şəxs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olduqda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göstərilməlidir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3E3" w:rsidRDefault="001433E3" w:rsidP="001433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burada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çəkilən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sahib(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lər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 3-cü </w:t>
      </w:r>
      <w:proofErr w:type="spellStart"/>
      <w:r>
        <w:rPr>
          <w:rFonts w:ascii="Times New Roman" w:hAnsi="Times New Roman"/>
          <w:sz w:val="28"/>
          <w:szCs w:val="28"/>
        </w:rPr>
        <w:t>qrafada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şəxslərdən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fərqlidirsə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sahibliyini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təsdiq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sənədin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növü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hüquqların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vərəsəlik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qaydasında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keçməsi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müqavilə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üzrə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verilməsi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yazılmalı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edilmiş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surəti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elektron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ərizəyə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əlavə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3E3" w:rsidRDefault="001433E3" w:rsidP="00143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5</w:t>
      </w:r>
      <w:r w:rsidRPr="00C01E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4B1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Yazışma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</w:t>
      </w:r>
      <w:r>
        <w:rPr>
          <w:rFonts w:ascii="Times New Roman" w:hAnsi="Times New Roman"/>
          <w:b/>
          <w:sz w:val="28"/>
          <w:szCs w:val="28"/>
        </w:rPr>
        <w:t>ç</w:t>
      </w:r>
      <w:r w:rsidRPr="008744B1">
        <w:rPr>
          <w:rFonts w:ascii="Times New Roman" w:hAnsi="Times New Roman"/>
          <w:b/>
          <w:sz w:val="28"/>
          <w:szCs w:val="28"/>
        </w:rPr>
        <w:t>ün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ünvan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sifarişçinin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müəllif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sahibi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telefonu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faks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nömrələri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elektron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poçt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varsa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3E3" w:rsidRPr="004604AC" w:rsidRDefault="001433E3" w:rsidP="001433E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433E3" w:rsidRDefault="001433E3" w:rsidP="00143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6</w:t>
      </w:r>
      <w:r w:rsidRPr="00C337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 w:rsidRPr="009266F6">
        <w:rPr>
          <w:rFonts w:ascii="Times New Roman" w:hAnsi="Times New Roman"/>
          <w:b/>
          <w:sz w:val="28"/>
          <w:szCs w:val="28"/>
        </w:rPr>
        <w:t>Məlumat</w:t>
      </w:r>
      <w:proofErr w:type="spellEnd"/>
      <w:r w:rsidRPr="009266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6F6">
        <w:rPr>
          <w:rFonts w:ascii="Times New Roman" w:hAnsi="Times New Roman"/>
          <w:b/>
          <w:sz w:val="28"/>
          <w:szCs w:val="28"/>
        </w:rPr>
        <w:t>toplusunun</w:t>
      </w:r>
      <w:proofErr w:type="spellEnd"/>
      <w:r w:rsidRPr="009266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66F6">
        <w:rPr>
          <w:rFonts w:ascii="Times New Roman" w:hAnsi="Times New Roman"/>
          <w:b/>
          <w:sz w:val="28"/>
          <w:szCs w:val="28"/>
        </w:rPr>
        <w:t>açıqlanma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tarixi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ilk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dəfə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nəşr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dərc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edildiyi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nümayiş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etdirildiyi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ifa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olunduğu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ölkə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76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heç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açıqlanmayıbsa</w:t>
      </w:r>
      <w:proofErr w:type="spellEnd"/>
      <w:r>
        <w:rPr>
          <w:rFonts w:ascii="Times New Roman" w:hAnsi="Times New Roman"/>
          <w:sz w:val="28"/>
          <w:szCs w:val="28"/>
        </w:rPr>
        <w:t>, “</w:t>
      </w:r>
      <w:proofErr w:type="spellStart"/>
      <w:r>
        <w:rPr>
          <w:rFonts w:ascii="Times New Roman" w:hAnsi="Times New Roman"/>
          <w:sz w:val="28"/>
          <w:szCs w:val="28"/>
        </w:rPr>
        <w:t>açıqlanmayıb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sözü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3E3" w:rsidRDefault="001433E3" w:rsidP="00143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Mövcud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kollektiv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hissəsi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açıqlanmışdırsa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kollektiv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şərikli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müəllifləri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tarixi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nəşr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olunduğu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ölkənin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səhifələrinin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sayı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göstərilir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1433E3" w:rsidRPr="004604AC" w:rsidRDefault="001433E3" w:rsidP="001433E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433E3" w:rsidRDefault="001433E3" w:rsidP="001433E3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 “</w:t>
      </w:r>
      <w:proofErr w:type="spellStart"/>
      <w:r>
        <w:rPr>
          <w:rFonts w:ascii="Times New Roman" w:hAnsi="Times New Roman"/>
          <w:b/>
          <w:sz w:val="28"/>
          <w:szCs w:val="28"/>
        </w:rPr>
        <w:t>Ərizəyə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əlavə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</w:t>
      </w:r>
      <w:proofErr w:type="spellEnd"/>
      <w:r>
        <w:rPr>
          <w:rFonts w:ascii="Times New Roman" w:hAnsi="Times New Roman"/>
          <w:b/>
          <w:sz w:val="28"/>
          <w:szCs w:val="28"/>
          <w:lang w:val="az-Latn-AZ"/>
        </w:rPr>
        <w:t>ən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depozitə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götürülən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materiallar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  <w:r w:rsidRPr="00361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“X” </w:t>
      </w:r>
      <w:proofErr w:type="spellStart"/>
      <w:r>
        <w:rPr>
          <w:rFonts w:ascii="Times New Roman" w:hAnsi="Times New Roman"/>
          <w:sz w:val="28"/>
          <w:szCs w:val="28"/>
        </w:rPr>
        <w:t>işarəsi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qoyulmaqla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olunan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müəlliflik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obyektinin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forması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yəni</w:t>
      </w:r>
      <w:proofErr w:type="spellEnd"/>
      <w:r>
        <w:rPr>
          <w:rFonts w:ascii="Times New Roman" w:hAnsi="Times New Roman"/>
          <w:sz w:val="28"/>
          <w:szCs w:val="28"/>
        </w:rPr>
        <w:t xml:space="preserve">  “</w:t>
      </w:r>
      <w:proofErr w:type="spellStart"/>
      <w:r>
        <w:rPr>
          <w:rFonts w:ascii="Times New Roman" w:hAnsi="Times New Roman"/>
          <w:sz w:val="28"/>
          <w:szCs w:val="28"/>
        </w:rPr>
        <w:t>elektron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kitab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rəqəm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yazısı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sözləri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3E3" w:rsidRPr="004604AC" w:rsidRDefault="001433E3" w:rsidP="001433E3">
      <w:pPr>
        <w:tabs>
          <w:tab w:val="left" w:pos="546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433E3" w:rsidRDefault="001433E3" w:rsidP="00143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02EC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8</w:t>
      </w:r>
      <w:r w:rsidRPr="00402E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402EC4">
        <w:rPr>
          <w:rFonts w:ascii="Times New Roman" w:hAnsi="Times New Roman"/>
          <w:b/>
          <w:sz w:val="28"/>
          <w:szCs w:val="28"/>
        </w:rPr>
        <w:t>Depozitə</w:t>
      </w:r>
      <w:proofErr w:type="spellEnd"/>
      <w:r w:rsidRPr="00402E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2EC4">
        <w:rPr>
          <w:rFonts w:ascii="Times New Roman" w:hAnsi="Times New Roman"/>
          <w:b/>
          <w:sz w:val="28"/>
          <w:szCs w:val="28"/>
        </w:rPr>
        <w:t>götürülən</w:t>
      </w:r>
      <w:proofErr w:type="spellEnd"/>
      <w:r w:rsidRPr="00402E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2EC4">
        <w:rPr>
          <w:rFonts w:ascii="Times New Roman" w:hAnsi="Times New Roman"/>
          <w:b/>
          <w:sz w:val="28"/>
          <w:szCs w:val="28"/>
        </w:rPr>
        <w:t>obyektin</w:t>
      </w:r>
      <w:proofErr w:type="spellEnd"/>
      <w:r w:rsidRPr="00402E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2EC4">
        <w:rPr>
          <w:rFonts w:ascii="Times New Roman" w:hAnsi="Times New Roman"/>
          <w:b/>
          <w:sz w:val="28"/>
          <w:szCs w:val="28"/>
        </w:rPr>
        <w:t>növü</w:t>
      </w:r>
      <w:proofErr w:type="spellEnd"/>
      <w:r>
        <w:rPr>
          <w:rFonts w:ascii="MS Mincho" w:hAnsi="MS Mincho" w:cs="MS Mincho"/>
          <w:b/>
          <w:sz w:val="28"/>
          <w:szCs w:val="28"/>
          <w:lang w:eastAsia="ja-JP"/>
        </w:rPr>
        <w:t>”</w:t>
      </w:r>
      <w:r w:rsidRPr="00402E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 “</w:t>
      </w:r>
      <w:proofErr w:type="spellStart"/>
      <w:proofErr w:type="gramEnd"/>
      <w:r w:rsidRPr="00C068B0">
        <w:rPr>
          <w:rFonts w:ascii="Times New Roman" w:hAnsi="Times New Roman"/>
          <w:b/>
          <w:sz w:val="28"/>
          <w:szCs w:val="28"/>
        </w:rPr>
        <w:t>məlumat</w:t>
      </w:r>
      <w:proofErr w:type="spellEnd"/>
      <w:r w:rsidRPr="00C068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68B0">
        <w:rPr>
          <w:rFonts w:ascii="Times New Roman" w:hAnsi="Times New Roman"/>
          <w:b/>
          <w:sz w:val="28"/>
          <w:szCs w:val="28"/>
        </w:rPr>
        <w:t>toplusu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3E3" w:rsidRDefault="001433E3" w:rsidP="00143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3E3" w:rsidRPr="004604AC" w:rsidRDefault="001433E3" w:rsidP="001433E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433E3" w:rsidRDefault="001433E3" w:rsidP="001433E3">
      <w:pPr>
        <w:tabs>
          <w:tab w:val="left" w:pos="546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9</w:t>
      </w:r>
      <w:r w:rsidRPr="008D22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Ərizəyə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əlavə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sənədlər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(“X” </w:t>
      </w:r>
      <w:proofErr w:type="spellStart"/>
      <w:r>
        <w:rPr>
          <w:rFonts w:ascii="Times New Roman" w:hAnsi="Times New Roman"/>
          <w:b/>
          <w:sz w:val="28"/>
          <w:szCs w:val="28"/>
        </w:rPr>
        <w:t>işarəsi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ilə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qeyd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edilməli</w:t>
      </w:r>
      <w:proofErr w:type="spellEnd"/>
      <w:r>
        <w:rPr>
          <w:rFonts w:ascii="Times New Roman" w:hAnsi="Times New Roman"/>
          <w:b/>
          <w:sz w:val="28"/>
          <w:szCs w:val="28"/>
        </w:rPr>
        <w:t>):</w:t>
      </w:r>
    </w:p>
    <w:p w:rsidR="001433E3" w:rsidRDefault="001433E3" w:rsidP="001433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D5D95">
        <w:rPr>
          <w:rFonts w:ascii="Times New Roman" w:hAnsi="Times New Roman"/>
          <w:sz w:val="28"/>
          <w:szCs w:val="28"/>
        </w:rPr>
        <w:t xml:space="preserve">     1)</w:t>
      </w:r>
      <w:r w:rsidRPr="0092556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ED5D95">
        <w:rPr>
          <w:rFonts w:ascii="Times New Roman" w:hAnsi="Times New Roman"/>
          <w:sz w:val="28"/>
          <w:szCs w:val="28"/>
        </w:rPr>
        <w:t>qeydiyyat</w:t>
      </w:r>
      <w:proofErr w:type="spellEnd"/>
      <w:proofErr w:type="gram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üçün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dövlət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rüsumu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D5D95">
        <w:rPr>
          <w:rFonts w:ascii="Times New Roman" w:hAnsi="Times New Roman"/>
          <w:sz w:val="28"/>
          <w:szCs w:val="28"/>
        </w:rPr>
        <w:t>Kapital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ED5D95">
        <w:rPr>
          <w:rFonts w:ascii="Times New Roman" w:hAnsi="Times New Roman"/>
          <w:sz w:val="28"/>
          <w:szCs w:val="28"/>
        </w:rPr>
        <w:t>bankın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istənilən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filialında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5 AZN 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ödənilməli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yaxud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433E3" w:rsidRPr="00ED5D95" w:rsidRDefault="001433E3" w:rsidP="001433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D5D95">
        <w:rPr>
          <w:rFonts w:ascii="Times New Roman" w:hAnsi="Times New Roman"/>
          <w:sz w:val="28"/>
          <w:szCs w:val="28"/>
        </w:rPr>
        <w:t xml:space="preserve">2)  </w:t>
      </w:r>
      <w:proofErr w:type="spellStart"/>
      <w:proofErr w:type="gramStart"/>
      <w:r w:rsidRPr="00ED5D95">
        <w:rPr>
          <w:rFonts w:ascii="Times New Roman" w:hAnsi="Times New Roman"/>
          <w:sz w:val="28"/>
          <w:szCs w:val="28"/>
        </w:rPr>
        <w:t>müstəsna</w:t>
      </w:r>
      <w:proofErr w:type="spellEnd"/>
      <w:proofErr w:type="gram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hüquqların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verilməsi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barədə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sənədin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notarial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təsdiq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5D95">
        <w:rPr>
          <w:rFonts w:ascii="Times New Roman" w:hAnsi="Times New Roman"/>
          <w:sz w:val="28"/>
          <w:szCs w:val="28"/>
        </w:rPr>
        <w:t>vərəsəlik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qaydasında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keçmə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95">
        <w:rPr>
          <w:rFonts w:ascii="Times New Roman" w:hAnsi="Times New Roman"/>
          <w:sz w:val="28"/>
          <w:szCs w:val="28"/>
        </w:rPr>
        <w:t>müqavilə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üzrə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yaxud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 w:rsidRPr="00ED5D95">
        <w:rPr>
          <w:rFonts w:ascii="Times New Roman" w:hAnsi="Times New Roman"/>
          <w:sz w:val="28"/>
          <w:szCs w:val="28"/>
        </w:rPr>
        <w:t>.</w:t>
      </w:r>
    </w:p>
    <w:p w:rsidR="001433E3" w:rsidRDefault="001433E3" w:rsidP="001433E3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5D95">
        <w:rPr>
          <w:rFonts w:ascii="Times New Roman" w:hAnsi="Times New Roman"/>
          <w:sz w:val="28"/>
          <w:szCs w:val="28"/>
        </w:rPr>
        <w:t xml:space="preserve">3) nümayəndənin adına etibarnamə </w:t>
      </w:r>
      <w:r>
        <w:rPr>
          <w:rFonts w:ascii="Times New Roman" w:hAnsi="Times New Roman"/>
          <w:sz w:val="28"/>
          <w:szCs w:val="28"/>
        </w:rPr>
        <w:t>təşkilatın rəhbərliyinin</w:t>
      </w:r>
      <w:r w:rsidRPr="00ED5D95">
        <w:rPr>
          <w:rFonts w:ascii="Times New Roman" w:hAnsi="Times New Roman"/>
          <w:sz w:val="28"/>
          <w:szCs w:val="28"/>
        </w:rPr>
        <w:t xml:space="preserve"> imza və möhür</w:t>
      </w:r>
      <w:r>
        <w:rPr>
          <w:rFonts w:ascii="Times New Roman" w:hAnsi="Times New Roman"/>
          <w:sz w:val="28"/>
          <w:szCs w:val="28"/>
        </w:rPr>
        <w:t xml:space="preserve">ü ilə, yaxud </w:t>
      </w:r>
      <w:r w:rsidRPr="00ED5D95">
        <w:rPr>
          <w:rFonts w:ascii="Times New Roman" w:hAnsi="Times New Roman"/>
          <w:sz w:val="28"/>
          <w:szCs w:val="28"/>
        </w:rPr>
        <w:t xml:space="preserve"> notarial qaydada təsdiq edilmiş</w:t>
      </w:r>
      <w:r>
        <w:rPr>
          <w:rFonts w:ascii="Times New Roman" w:hAnsi="Times New Roman"/>
          <w:sz w:val="28"/>
          <w:szCs w:val="28"/>
        </w:rPr>
        <w:t xml:space="preserve"> formada </w:t>
      </w:r>
      <w:r w:rsidRPr="00ED5D95">
        <w:rPr>
          <w:rFonts w:ascii="Times New Roman" w:hAnsi="Times New Roman"/>
          <w:sz w:val="28"/>
          <w:szCs w:val="28"/>
        </w:rPr>
        <w:t xml:space="preserve">poçt vasitəsilə və </w:t>
      </w:r>
      <w:r>
        <w:rPr>
          <w:rFonts w:ascii="Times New Roman" w:hAnsi="Times New Roman"/>
          <w:sz w:val="28"/>
          <w:szCs w:val="28"/>
        </w:rPr>
        <w:t>ya onun</w:t>
      </w:r>
      <w:r w:rsidRPr="00ED5D95">
        <w:rPr>
          <w:rFonts w:ascii="Times New Roman" w:hAnsi="Times New Roman"/>
          <w:sz w:val="28"/>
          <w:szCs w:val="28"/>
        </w:rPr>
        <w:t xml:space="preserve"> skan edilmiş surəti elektron qaydada Agentliyin ünvanına göndəril</w:t>
      </w:r>
      <w:r>
        <w:rPr>
          <w:rFonts w:ascii="Times New Roman" w:hAnsi="Times New Roman"/>
          <w:sz w:val="28"/>
          <w:szCs w:val="28"/>
        </w:rPr>
        <w:t>məlid</w:t>
      </w:r>
      <w:r w:rsidRPr="00ED5D95">
        <w:rPr>
          <w:rFonts w:ascii="Times New Roman" w:hAnsi="Times New Roman"/>
          <w:sz w:val="28"/>
          <w:szCs w:val="28"/>
        </w:rPr>
        <w:t>ir.</w:t>
      </w:r>
    </w:p>
    <w:p w:rsidR="001433E3" w:rsidRDefault="001433E3" w:rsidP="001433E3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1433E3" w:rsidRDefault="001433E3" w:rsidP="001433E3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10. “Mən (müəllifin soyadı, adı və atasının adı)”</w:t>
      </w:r>
      <w:r w:rsidRPr="00361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sözləri yazılmış </w:t>
      </w:r>
      <w:r w:rsidRPr="00361D06">
        <w:rPr>
          <w:rFonts w:ascii="Times New Roman" w:hAnsi="Times New Roman"/>
          <w:sz w:val="28"/>
          <w:szCs w:val="28"/>
        </w:rPr>
        <w:t>qrafa</w:t>
      </w:r>
      <w:r>
        <w:rPr>
          <w:rFonts w:ascii="Times New Roman" w:hAnsi="Times New Roman"/>
          <w:sz w:val="28"/>
          <w:szCs w:val="28"/>
        </w:rPr>
        <w:t>sı</w:t>
      </w:r>
      <w:r w:rsidRPr="00491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ə</w:t>
      </w:r>
      <w:r w:rsidRPr="00491B78">
        <w:rPr>
          <w:rFonts w:ascii="Times New Roman" w:hAnsi="Times New Roman"/>
          <w:sz w:val="28"/>
          <w:szCs w:val="28"/>
        </w:rPr>
        <w:t>səri qeydiyyatdan keçirən</w:t>
      </w:r>
      <w:r>
        <w:rPr>
          <w:rFonts w:ascii="Times New Roman" w:hAnsi="Times New Roman"/>
          <w:sz w:val="28"/>
          <w:szCs w:val="28"/>
        </w:rPr>
        <w:t xml:space="preserve"> hüquq sahibi </w:t>
      </w:r>
      <w:r w:rsidRPr="00491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91B78">
        <w:rPr>
          <w:rFonts w:ascii="Times New Roman" w:hAnsi="Times New Roman"/>
          <w:sz w:val="28"/>
          <w:szCs w:val="28"/>
        </w:rPr>
        <w:t>fiziki və ya hüquqi şəxs</w:t>
      </w:r>
      <w:r>
        <w:rPr>
          <w:rFonts w:ascii="Times New Roman" w:hAnsi="Times New Roman"/>
          <w:sz w:val="28"/>
          <w:szCs w:val="28"/>
        </w:rPr>
        <w:t>) tərəfindən yazılmalıdır.</w:t>
      </w:r>
    </w:p>
    <w:p w:rsidR="001433E3" w:rsidRDefault="001433E3" w:rsidP="001433E3">
      <w:pPr>
        <w:pBdr>
          <w:bottom w:val="single" w:sz="4" w:space="1" w:color="auto"/>
        </w:pBdr>
        <w:tabs>
          <w:tab w:val="left" w:pos="5461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6E11" w:rsidRPr="001433E3" w:rsidRDefault="001433E3" w:rsidP="002A6E11">
      <w:pPr>
        <w:rPr>
          <w:rFonts w:ascii="Times New Roman" w:hAnsi="Times New Roman" w:cs="Times New Roman"/>
          <w:sz w:val="28"/>
          <w:szCs w:val="28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>Göndə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r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Müə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llif Hüquqları Agentliyi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2A6E11" w:rsidRPr="002A6E11" w:rsidRDefault="002A6E11" w:rsidP="002A6E1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A6E11" w:rsidRDefault="002A6E11" w:rsidP="002A6E1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A6E11" w:rsidRPr="00983AFA" w:rsidRDefault="002A6E11" w:rsidP="002A6E1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83AFA" w:rsidRPr="00983AFA" w:rsidRDefault="00983AFA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sectPr w:rsidR="00983AFA" w:rsidRPr="00983AFA" w:rsidSect="00A67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AFA"/>
    <w:rsid w:val="001433E3"/>
    <w:rsid w:val="001B5B5B"/>
    <w:rsid w:val="002A6E11"/>
    <w:rsid w:val="007B7EAE"/>
    <w:rsid w:val="007F5153"/>
    <w:rsid w:val="00877215"/>
    <w:rsid w:val="00983AFA"/>
    <w:rsid w:val="009F6AF6"/>
    <w:rsid w:val="00A67CF3"/>
    <w:rsid w:val="00C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AFC1-4CD0-4565-894E-5410707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A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3"/>
    <w:pPr>
      <w:ind w:left="720"/>
      <w:contextualSpacing/>
    </w:pPr>
    <w:rPr>
      <w:rFonts w:ascii="Calibri" w:eastAsia="MS Mincho" w:hAnsi="Calibri" w:cs="Times New Roman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Whoami</cp:lastModifiedBy>
  <cp:revision>4</cp:revision>
  <dcterms:created xsi:type="dcterms:W3CDTF">2015-01-23T07:01:00Z</dcterms:created>
  <dcterms:modified xsi:type="dcterms:W3CDTF">2016-11-03T10:23:00Z</dcterms:modified>
</cp:coreProperties>
</file>