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Default="00B3258B" w:rsidP="00B325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3258B">
        <w:rPr>
          <w:rFonts w:ascii="Times New Roman" w:hAnsi="Times New Roman" w:cs="Times New Roman"/>
          <w:b/>
          <w:sz w:val="32"/>
          <w:szCs w:val="32"/>
        </w:rPr>
        <w:t>Əraziləri</w:t>
      </w:r>
      <w:proofErr w:type="spellEnd"/>
      <w:r w:rsidRPr="00B3258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3258B">
        <w:rPr>
          <w:rFonts w:ascii="Times New Roman" w:hAnsi="Times New Roman" w:cs="Times New Roman"/>
          <w:b/>
          <w:sz w:val="32"/>
          <w:szCs w:val="32"/>
        </w:rPr>
        <w:t>işğal</w:t>
      </w:r>
      <w:proofErr w:type="spellEnd"/>
      <w:r w:rsidRPr="00B3258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3258B">
        <w:rPr>
          <w:rFonts w:ascii="Times New Roman" w:hAnsi="Times New Roman" w:cs="Times New Roman"/>
          <w:b/>
          <w:sz w:val="32"/>
          <w:szCs w:val="32"/>
        </w:rPr>
        <w:t>olunmuş</w:t>
      </w:r>
      <w:proofErr w:type="spellEnd"/>
      <w:r w:rsidRPr="00B3258B">
        <w:rPr>
          <w:rFonts w:ascii="Times New Roman" w:hAnsi="Times New Roman" w:cs="Times New Roman"/>
          <w:b/>
          <w:sz w:val="32"/>
          <w:szCs w:val="32"/>
        </w:rPr>
        <w:t xml:space="preserve"> rayon </w:t>
      </w:r>
      <w:proofErr w:type="spellStart"/>
      <w:r w:rsidRPr="00B3258B">
        <w:rPr>
          <w:rFonts w:ascii="Times New Roman" w:hAnsi="Times New Roman" w:cs="Times New Roman"/>
          <w:b/>
          <w:sz w:val="32"/>
          <w:szCs w:val="32"/>
        </w:rPr>
        <w:t>icra</w:t>
      </w:r>
      <w:proofErr w:type="spellEnd"/>
      <w:r w:rsidRPr="00B3258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3258B">
        <w:rPr>
          <w:rFonts w:ascii="Times New Roman" w:hAnsi="Times New Roman" w:cs="Times New Roman"/>
          <w:b/>
          <w:sz w:val="32"/>
          <w:szCs w:val="32"/>
        </w:rPr>
        <w:t>hakimiyyəti</w:t>
      </w:r>
      <w:proofErr w:type="spellEnd"/>
      <w:r w:rsidRPr="00B3258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3258B">
        <w:rPr>
          <w:rFonts w:ascii="Times New Roman" w:hAnsi="Times New Roman" w:cs="Times New Roman"/>
          <w:b/>
          <w:sz w:val="32"/>
          <w:szCs w:val="32"/>
        </w:rPr>
        <w:t>orqanları</w:t>
      </w:r>
      <w:proofErr w:type="spellEnd"/>
      <w:r w:rsidRPr="00B3258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3258B">
        <w:rPr>
          <w:rFonts w:ascii="Times New Roman" w:hAnsi="Times New Roman" w:cs="Times New Roman"/>
          <w:b/>
          <w:sz w:val="32"/>
          <w:szCs w:val="32"/>
        </w:rPr>
        <w:t>tərəfindən</w:t>
      </w:r>
      <w:proofErr w:type="spellEnd"/>
      <w:r w:rsidRPr="00B3258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3258B">
        <w:rPr>
          <w:rFonts w:ascii="Times New Roman" w:hAnsi="Times New Roman" w:cs="Times New Roman"/>
          <w:b/>
          <w:sz w:val="32"/>
          <w:szCs w:val="32"/>
        </w:rPr>
        <w:t>təsdiq</w:t>
      </w:r>
      <w:proofErr w:type="spellEnd"/>
      <w:r w:rsidRPr="00B3258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3258B">
        <w:rPr>
          <w:rFonts w:ascii="Times New Roman" w:hAnsi="Times New Roman" w:cs="Times New Roman"/>
          <w:b/>
          <w:sz w:val="32"/>
          <w:szCs w:val="32"/>
        </w:rPr>
        <w:t>olunan</w:t>
      </w:r>
      <w:proofErr w:type="spellEnd"/>
      <w:r w:rsidRPr="00B3258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3258B">
        <w:rPr>
          <w:rFonts w:ascii="Times New Roman" w:hAnsi="Times New Roman" w:cs="Times New Roman"/>
          <w:b/>
          <w:sz w:val="32"/>
          <w:szCs w:val="32"/>
        </w:rPr>
        <w:t>yemək</w:t>
      </w:r>
      <w:proofErr w:type="spellEnd"/>
      <w:r w:rsidRPr="00B3258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3258B">
        <w:rPr>
          <w:rFonts w:ascii="Times New Roman" w:hAnsi="Times New Roman" w:cs="Times New Roman"/>
          <w:b/>
          <w:sz w:val="32"/>
          <w:szCs w:val="32"/>
        </w:rPr>
        <w:t>xərci</w:t>
      </w:r>
      <w:proofErr w:type="spellEnd"/>
      <w:r w:rsidRPr="00B3258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3258B">
        <w:rPr>
          <w:rFonts w:ascii="Times New Roman" w:hAnsi="Times New Roman" w:cs="Times New Roman"/>
          <w:b/>
          <w:sz w:val="32"/>
          <w:szCs w:val="32"/>
        </w:rPr>
        <w:t>üçün</w:t>
      </w:r>
      <w:proofErr w:type="spellEnd"/>
      <w:r w:rsidRPr="00B3258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3258B">
        <w:rPr>
          <w:rFonts w:ascii="Times New Roman" w:hAnsi="Times New Roman" w:cs="Times New Roman"/>
          <w:b/>
          <w:sz w:val="32"/>
          <w:szCs w:val="32"/>
        </w:rPr>
        <w:t>dövlət</w:t>
      </w:r>
      <w:proofErr w:type="spellEnd"/>
      <w:r w:rsidRPr="00B3258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3258B">
        <w:rPr>
          <w:rFonts w:ascii="Times New Roman" w:hAnsi="Times New Roman" w:cs="Times New Roman"/>
          <w:b/>
          <w:sz w:val="32"/>
          <w:szCs w:val="32"/>
        </w:rPr>
        <w:t>büdcəsindən</w:t>
      </w:r>
      <w:proofErr w:type="spellEnd"/>
      <w:r w:rsidRPr="00B3258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3258B">
        <w:rPr>
          <w:rFonts w:ascii="Times New Roman" w:hAnsi="Times New Roman" w:cs="Times New Roman"/>
          <w:b/>
          <w:sz w:val="32"/>
          <w:szCs w:val="32"/>
        </w:rPr>
        <w:t>verilən</w:t>
      </w:r>
      <w:proofErr w:type="spellEnd"/>
      <w:r w:rsidRPr="00B3258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3258B">
        <w:rPr>
          <w:rFonts w:ascii="Times New Roman" w:hAnsi="Times New Roman" w:cs="Times New Roman"/>
          <w:b/>
          <w:sz w:val="32"/>
          <w:szCs w:val="32"/>
        </w:rPr>
        <w:t>aylıq</w:t>
      </w:r>
      <w:proofErr w:type="spellEnd"/>
      <w:r w:rsidRPr="00B3258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3258B">
        <w:rPr>
          <w:rFonts w:ascii="Times New Roman" w:hAnsi="Times New Roman" w:cs="Times New Roman"/>
          <w:b/>
          <w:sz w:val="32"/>
          <w:szCs w:val="32"/>
        </w:rPr>
        <w:t>müavinəti</w:t>
      </w:r>
      <w:proofErr w:type="spellEnd"/>
      <w:r w:rsidRPr="00B3258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Pr="00B3258B">
        <w:rPr>
          <w:rFonts w:ascii="Times New Roman" w:hAnsi="Times New Roman" w:cs="Times New Roman"/>
          <w:b/>
          <w:sz w:val="32"/>
          <w:szCs w:val="32"/>
        </w:rPr>
        <w:t>alan</w:t>
      </w:r>
      <w:proofErr w:type="spellEnd"/>
      <w:proofErr w:type="gramEnd"/>
      <w:r w:rsidRPr="00B3258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3258B">
        <w:rPr>
          <w:rFonts w:ascii="Times New Roman" w:hAnsi="Times New Roman" w:cs="Times New Roman"/>
          <w:b/>
          <w:sz w:val="32"/>
          <w:szCs w:val="32"/>
        </w:rPr>
        <w:t>məcburi</w:t>
      </w:r>
      <w:proofErr w:type="spellEnd"/>
      <w:r w:rsidRPr="00B3258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3258B">
        <w:rPr>
          <w:rFonts w:ascii="Times New Roman" w:hAnsi="Times New Roman" w:cs="Times New Roman"/>
          <w:b/>
          <w:sz w:val="32"/>
          <w:szCs w:val="32"/>
        </w:rPr>
        <w:t>köçkünlərin</w:t>
      </w:r>
      <w:proofErr w:type="spellEnd"/>
      <w:r w:rsidRPr="00B3258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3258B">
        <w:rPr>
          <w:rFonts w:ascii="Times New Roman" w:hAnsi="Times New Roman" w:cs="Times New Roman"/>
          <w:b/>
          <w:sz w:val="32"/>
          <w:szCs w:val="32"/>
        </w:rPr>
        <w:t>siyahısının</w:t>
      </w:r>
      <w:proofErr w:type="spellEnd"/>
      <w:r w:rsidRPr="00B3258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3258B">
        <w:rPr>
          <w:rFonts w:ascii="Times New Roman" w:hAnsi="Times New Roman" w:cs="Times New Roman"/>
          <w:b/>
          <w:sz w:val="32"/>
          <w:szCs w:val="32"/>
        </w:rPr>
        <w:t>təqdim</w:t>
      </w:r>
      <w:proofErr w:type="spellEnd"/>
      <w:r w:rsidRPr="00B3258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3258B">
        <w:rPr>
          <w:rFonts w:ascii="Times New Roman" w:hAnsi="Times New Roman" w:cs="Times New Roman"/>
          <w:b/>
          <w:sz w:val="32"/>
          <w:szCs w:val="32"/>
        </w:rPr>
        <w:t>olunması</w:t>
      </w:r>
      <w:proofErr w:type="spellEnd"/>
    </w:p>
    <w:p w:rsidR="00B3258B" w:rsidRDefault="00B3258B" w:rsidP="00B3258B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32"/>
          <w:szCs w:val="32"/>
        </w:rPr>
        <w:t xml:space="preserve">Bu </w:t>
      </w:r>
      <w:proofErr w:type="spellStart"/>
      <w:r>
        <w:rPr>
          <w:rFonts w:ascii="Times New Roman" w:hAnsi="Times New Roman" w:cs="Times New Roman"/>
          <w:sz w:val="32"/>
          <w:szCs w:val="32"/>
        </w:rPr>
        <w:t>xidmət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vasitəsilə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ə</w:t>
      </w:r>
      <w:r w:rsidRPr="00B3258B">
        <w:rPr>
          <w:rFonts w:ascii="Times New Roman" w:hAnsi="Times New Roman" w:cs="Times New Roman"/>
          <w:sz w:val="32"/>
          <w:szCs w:val="32"/>
        </w:rPr>
        <w:t>raziləri</w:t>
      </w:r>
      <w:proofErr w:type="spellEnd"/>
      <w:r w:rsidRPr="00B325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3258B">
        <w:rPr>
          <w:rFonts w:ascii="Times New Roman" w:hAnsi="Times New Roman" w:cs="Times New Roman"/>
          <w:sz w:val="32"/>
          <w:szCs w:val="32"/>
        </w:rPr>
        <w:t>işğal</w:t>
      </w:r>
      <w:proofErr w:type="spellEnd"/>
      <w:r w:rsidRPr="00B325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3258B">
        <w:rPr>
          <w:rFonts w:ascii="Times New Roman" w:hAnsi="Times New Roman" w:cs="Times New Roman"/>
          <w:sz w:val="32"/>
          <w:szCs w:val="32"/>
        </w:rPr>
        <w:t>olunmuş</w:t>
      </w:r>
      <w:proofErr w:type="spellEnd"/>
      <w:r w:rsidRPr="00B3258B">
        <w:rPr>
          <w:rFonts w:ascii="Times New Roman" w:hAnsi="Times New Roman" w:cs="Times New Roman"/>
          <w:sz w:val="32"/>
          <w:szCs w:val="32"/>
        </w:rPr>
        <w:t xml:space="preserve"> rayon </w:t>
      </w:r>
      <w:proofErr w:type="spellStart"/>
      <w:r w:rsidRPr="00B3258B">
        <w:rPr>
          <w:rFonts w:ascii="Times New Roman" w:hAnsi="Times New Roman" w:cs="Times New Roman"/>
          <w:sz w:val="32"/>
          <w:szCs w:val="32"/>
        </w:rPr>
        <w:t>icra</w:t>
      </w:r>
      <w:proofErr w:type="spellEnd"/>
      <w:r w:rsidRPr="00B325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3258B">
        <w:rPr>
          <w:rFonts w:ascii="Times New Roman" w:hAnsi="Times New Roman" w:cs="Times New Roman"/>
          <w:sz w:val="32"/>
          <w:szCs w:val="32"/>
        </w:rPr>
        <w:t>hakimiyyəti</w:t>
      </w:r>
      <w:proofErr w:type="spellEnd"/>
      <w:r w:rsidRPr="00B325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3258B">
        <w:rPr>
          <w:rFonts w:ascii="Times New Roman" w:hAnsi="Times New Roman" w:cs="Times New Roman"/>
          <w:sz w:val="32"/>
          <w:szCs w:val="32"/>
        </w:rPr>
        <w:t>orqanları</w:t>
      </w:r>
      <w:proofErr w:type="spellEnd"/>
      <w:r w:rsidRPr="00B325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3258B">
        <w:rPr>
          <w:rFonts w:ascii="Times New Roman" w:hAnsi="Times New Roman" w:cs="Times New Roman"/>
          <w:sz w:val="32"/>
          <w:szCs w:val="32"/>
        </w:rPr>
        <w:t>tərəfindən</w:t>
      </w:r>
      <w:proofErr w:type="spellEnd"/>
      <w:r w:rsidRPr="00B325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3258B">
        <w:rPr>
          <w:rFonts w:ascii="Times New Roman" w:hAnsi="Times New Roman" w:cs="Times New Roman"/>
          <w:sz w:val="32"/>
          <w:szCs w:val="32"/>
        </w:rPr>
        <w:t>təsdiq</w:t>
      </w:r>
      <w:proofErr w:type="spellEnd"/>
      <w:r w:rsidRPr="00B325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3258B">
        <w:rPr>
          <w:rFonts w:ascii="Times New Roman" w:hAnsi="Times New Roman" w:cs="Times New Roman"/>
          <w:sz w:val="32"/>
          <w:szCs w:val="32"/>
        </w:rPr>
        <w:t>olunan</w:t>
      </w:r>
      <w:proofErr w:type="spellEnd"/>
      <w:r w:rsidRPr="00B325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3258B">
        <w:rPr>
          <w:rFonts w:ascii="Times New Roman" w:hAnsi="Times New Roman" w:cs="Times New Roman"/>
          <w:sz w:val="32"/>
          <w:szCs w:val="32"/>
        </w:rPr>
        <w:t>yemək</w:t>
      </w:r>
      <w:proofErr w:type="spellEnd"/>
      <w:r w:rsidRPr="00B325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3258B">
        <w:rPr>
          <w:rFonts w:ascii="Times New Roman" w:hAnsi="Times New Roman" w:cs="Times New Roman"/>
          <w:sz w:val="32"/>
          <w:szCs w:val="32"/>
        </w:rPr>
        <w:t>xərci</w:t>
      </w:r>
      <w:proofErr w:type="spellEnd"/>
      <w:r w:rsidRPr="00B325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3258B">
        <w:rPr>
          <w:rFonts w:ascii="Times New Roman" w:hAnsi="Times New Roman" w:cs="Times New Roman"/>
          <w:sz w:val="32"/>
          <w:szCs w:val="32"/>
        </w:rPr>
        <w:t>üçün</w:t>
      </w:r>
      <w:proofErr w:type="spellEnd"/>
      <w:r w:rsidRPr="00B325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3258B">
        <w:rPr>
          <w:rFonts w:ascii="Times New Roman" w:hAnsi="Times New Roman" w:cs="Times New Roman"/>
          <w:sz w:val="32"/>
          <w:szCs w:val="32"/>
        </w:rPr>
        <w:t>dövlət</w:t>
      </w:r>
      <w:proofErr w:type="spellEnd"/>
      <w:r w:rsidRPr="00B325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3258B">
        <w:rPr>
          <w:rFonts w:ascii="Times New Roman" w:hAnsi="Times New Roman" w:cs="Times New Roman"/>
          <w:sz w:val="32"/>
          <w:szCs w:val="32"/>
        </w:rPr>
        <w:t>büdcəsindən</w:t>
      </w:r>
      <w:proofErr w:type="spellEnd"/>
      <w:r w:rsidRPr="00B325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3258B">
        <w:rPr>
          <w:rFonts w:ascii="Times New Roman" w:hAnsi="Times New Roman" w:cs="Times New Roman"/>
          <w:sz w:val="32"/>
          <w:szCs w:val="32"/>
        </w:rPr>
        <w:t>verilən</w:t>
      </w:r>
      <w:proofErr w:type="spellEnd"/>
      <w:r w:rsidRPr="00B325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3258B">
        <w:rPr>
          <w:rFonts w:ascii="Times New Roman" w:hAnsi="Times New Roman" w:cs="Times New Roman"/>
          <w:sz w:val="32"/>
          <w:szCs w:val="32"/>
        </w:rPr>
        <w:t>aylıq</w:t>
      </w:r>
      <w:proofErr w:type="spellEnd"/>
      <w:r w:rsidRPr="00B325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3258B">
        <w:rPr>
          <w:rFonts w:ascii="Times New Roman" w:hAnsi="Times New Roman" w:cs="Times New Roman"/>
          <w:sz w:val="32"/>
          <w:szCs w:val="32"/>
        </w:rPr>
        <w:t>müavinəti</w:t>
      </w:r>
      <w:proofErr w:type="spellEnd"/>
      <w:r w:rsidRPr="00B325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B3258B">
        <w:rPr>
          <w:rFonts w:ascii="Times New Roman" w:hAnsi="Times New Roman" w:cs="Times New Roman"/>
          <w:sz w:val="32"/>
          <w:szCs w:val="32"/>
        </w:rPr>
        <w:t>alan</w:t>
      </w:r>
      <w:proofErr w:type="spellEnd"/>
      <w:proofErr w:type="gramEnd"/>
      <w:r w:rsidRPr="00B325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3258B">
        <w:rPr>
          <w:rFonts w:ascii="Times New Roman" w:hAnsi="Times New Roman" w:cs="Times New Roman"/>
          <w:sz w:val="32"/>
          <w:szCs w:val="32"/>
        </w:rPr>
        <w:t>məcburi</w:t>
      </w:r>
      <w:proofErr w:type="spellEnd"/>
      <w:r w:rsidRPr="00B325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3258B">
        <w:rPr>
          <w:rFonts w:ascii="Times New Roman" w:hAnsi="Times New Roman" w:cs="Times New Roman"/>
          <w:sz w:val="32"/>
          <w:szCs w:val="32"/>
        </w:rPr>
        <w:t>köçkünlərin</w:t>
      </w:r>
      <w:proofErr w:type="spellEnd"/>
      <w:r w:rsidRPr="00B325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3258B">
        <w:rPr>
          <w:rFonts w:ascii="Times New Roman" w:hAnsi="Times New Roman" w:cs="Times New Roman"/>
          <w:sz w:val="32"/>
          <w:szCs w:val="32"/>
        </w:rPr>
        <w:t>siyahısının</w:t>
      </w:r>
      <w:proofErr w:type="spellEnd"/>
      <w:r w:rsidRPr="00B325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3258B">
        <w:rPr>
          <w:rFonts w:ascii="Times New Roman" w:hAnsi="Times New Roman" w:cs="Times New Roman"/>
          <w:sz w:val="32"/>
          <w:szCs w:val="32"/>
        </w:rPr>
        <w:t>təqdim</w:t>
      </w:r>
      <w:proofErr w:type="spellEnd"/>
      <w:r w:rsidRPr="00B325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3258B">
        <w:rPr>
          <w:rFonts w:ascii="Times New Roman" w:hAnsi="Times New Roman" w:cs="Times New Roman"/>
          <w:sz w:val="32"/>
          <w:szCs w:val="32"/>
        </w:rPr>
        <w:t>olunması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568D7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="00E56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8D7">
        <w:rPr>
          <w:rFonts w:ascii="Times New Roman" w:hAnsi="Times New Roman" w:cs="Times New Roman"/>
          <w:sz w:val="28"/>
          <w:szCs w:val="28"/>
        </w:rPr>
        <w:t>müraciət</w:t>
      </w:r>
      <w:proofErr w:type="spellEnd"/>
      <w:r w:rsidR="00E56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8D7">
        <w:rPr>
          <w:rFonts w:ascii="Times New Roman" w:hAnsi="Times New Roman" w:cs="Times New Roman"/>
          <w:sz w:val="28"/>
          <w:szCs w:val="28"/>
        </w:rPr>
        <w:t>etmək</w:t>
      </w:r>
      <w:proofErr w:type="spellEnd"/>
      <w:r w:rsidR="00E56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8D7">
        <w:rPr>
          <w:rFonts w:ascii="Times New Roman" w:hAnsi="Times New Roman" w:cs="Times New Roman"/>
          <w:sz w:val="28"/>
          <w:szCs w:val="28"/>
        </w:rPr>
        <w:t>mümkündü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B13C23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r w:rsidR="00E00447">
        <w:fldChar w:fldCharType="begin"/>
      </w:r>
      <w:r>
        <w:instrText>HYPERLINK "https://www.e-gov.az"</w:instrText>
      </w:r>
      <w:r w:rsidR="00E00447">
        <w:fldChar w:fldCharType="separate"/>
      </w:r>
      <w:r w:rsidRPr="00B13C23">
        <w:rPr>
          <w:rStyle w:val="a3"/>
          <w:rFonts w:ascii="Times New Roman" w:eastAsia="MS Mincho" w:hAnsi="Times New Roman"/>
          <w:sz w:val="28"/>
          <w:szCs w:val="28"/>
          <w:lang w:val="az-Latn-AZ"/>
        </w:rPr>
        <w:t>https://www.e-gov.az</w:t>
      </w:r>
      <w:r w:rsidR="00E00447">
        <w:fldChar w:fldCharType="end"/>
      </w:r>
      <w:r w:rsidR="00FF0488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höku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mət” portal</w:t>
      </w:r>
      <w:r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na daxil olaraq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Qaçqınlar </w:t>
      </w:r>
      <w:r w:rsidRPr="00B3258B">
        <w:rPr>
          <w:rFonts w:ascii="Times New Roman" w:hAnsi="Times New Roman" w:cs="Times New Roman"/>
          <w:sz w:val="28"/>
          <w:szCs w:val="28"/>
          <w:lang w:val="az-Latn-AZ"/>
        </w:rPr>
        <w:t>və Məcburi Köçkünlərin İşləri Üzrə Dövlət Komitəsi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tərərfindən təqdim olunan elektron xidmətlər siyahasında</w:t>
      </w:r>
      <w:r w:rsidR="00FD7C77">
        <w:rPr>
          <w:rFonts w:ascii="Times New Roman" w:hAnsi="Times New Roman" w:cs="Times New Roman"/>
          <w:sz w:val="28"/>
          <w:szCs w:val="28"/>
          <w:lang w:val="az-Latn-AZ"/>
        </w:rPr>
        <w:t>n “</w:t>
      </w:r>
      <w:r w:rsidR="00FD7C77" w:rsidRPr="00FD7C77">
        <w:rPr>
          <w:rFonts w:ascii="Times New Roman" w:hAnsi="Times New Roman" w:cs="Times New Roman"/>
          <w:sz w:val="28"/>
          <w:szCs w:val="28"/>
          <w:lang w:val="az-Latn-AZ"/>
        </w:rPr>
        <w:t>Əraziləri işğal olunmuş rayon icra hakimiyyəti orqanları tərəfindən təsdiq olunan yemək xərci üçün dövlət büdcəsindən verilən aylıq müavinəti alan məcburi köçkünlərin siyahısının təqdim olunması</w:t>
      </w:r>
      <w:r w:rsidR="00FD7C77">
        <w:rPr>
          <w:rFonts w:ascii="Times New Roman" w:hAnsi="Times New Roman" w:cs="Times New Roman"/>
          <w:sz w:val="28"/>
          <w:szCs w:val="28"/>
          <w:lang w:val="az-Latn-AZ"/>
        </w:rPr>
        <w:t>” elektron xidmətini seçmək lazımdır. (Şək:1)</w:t>
      </w:r>
    </w:p>
    <w:p w:rsidR="00FD7C77" w:rsidRDefault="00FD7C77" w:rsidP="00FD7C7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549900" cy="20624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C77" w:rsidRDefault="00FD7C77" w:rsidP="00FD7C77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Şəkil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:1</w:t>
      </w:r>
      <w:proofErr w:type="gramEnd"/>
    </w:p>
    <w:p w:rsidR="00691EAC" w:rsidRDefault="00691EAC" w:rsidP="00FD7C7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91EAC" w:rsidRDefault="00691EAC" w:rsidP="00FD7C7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D7C77" w:rsidRDefault="00FD7C77" w:rsidP="00FD7C77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Xidmətə</w:t>
      </w:r>
      <w:proofErr w:type="spellEnd"/>
      <w:r w:rsidR="00FF04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F0488">
        <w:rPr>
          <w:rFonts w:ascii="Times New Roman" w:hAnsi="Times New Roman" w:cs="Times New Roman"/>
          <w:sz w:val="32"/>
          <w:szCs w:val="32"/>
        </w:rPr>
        <w:t>daxil</w:t>
      </w:r>
      <w:proofErr w:type="spellEnd"/>
      <w:r w:rsidR="00FF04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F0488">
        <w:rPr>
          <w:rFonts w:ascii="Times New Roman" w:hAnsi="Times New Roman" w:cs="Times New Roman"/>
          <w:sz w:val="32"/>
          <w:szCs w:val="32"/>
        </w:rPr>
        <w:t>olduqdan</w:t>
      </w:r>
      <w:proofErr w:type="spellEnd"/>
      <w:r w:rsidR="00FF04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F0488">
        <w:rPr>
          <w:rFonts w:ascii="Times New Roman" w:hAnsi="Times New Roman" w:cs="Times New Roman"/>
          <w:sz w:val="32"/>
          <w:szCs w:val="32"/>
        </w:rPr>
        <w:t>sonra</w:t>
      </w:r>
      <w:proofErr w:type="spellEnd"/>
      <w:r w:rsidR="00FF04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F0488">
        <w:rPr>
          <w:rFonts w:ascii="Times New Roman" w:hAnsi="Times New Roman" w:cs="Times New Roman"/>
          <w:sz w:val="32"/>
          <w:szCs w:val="32"/>
        </w:rPr>
        <w:t>aç</w:t>
      </w:r>
      <w:r>
        <w:rPr>
          <w:rFonts w:ascii="Times New Roman" w:hAnsi="Times New Roman" w:cs="Times New Roman"/>
          <w:sz w:val="32"/>
          <w:szCs w:val="32"/>
        </w:rPr>
        <w:t>ılan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pəncərədə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istifadəçi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qurumun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adı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yerlə</w:t>
      </w:r>
      <w:r w:rsidR="00FF0488">
        <w:rPr>
          <w:rFonts w:ascii="Times New Roman" w:hAnsi="Times New Roman" w:cs="Times New Roman"/>
          <w:sz w:val="32"/>
          <w:szCs w:val="32"/>
        </w:rPr>
        <w:t>şdiyi</w:t>
      </w:r>
      <w:proofErr w:type="spellEnd"/>
      <w:r w:rsidR="00FF04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F0488">
        <w:rPr>
          <w:rFonts w:ascii="Times New Roman" w:hAnsi="Times New Roman" w:cs="Times New Roman"/>
          <w:sz w:val="32"/>
          <w:szCs w:val="32"/>
        </w:rPr>
        <w:t>ünvan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telefon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faks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nömrəsi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və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elektron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poçt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ünvanı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barədə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mə</w:t>
      </w:r>
      <w:r w:rsidR="00FF0488">
        <w:rPr>
          <w:rFonts w:ascii="Times New Roman" w:hAnsi="Times New Roman" w:cs="Times New Roman"/>
          <w:sz w:val="32"/>
          <w:szCs w:val="32"/>
        </w:rPr>
        <w:t>lumatı</w:t>
      </w:r>
      <w:proofErr w:type="spellEnd"/>
      <w:r w:rsidR="00FF04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F0488">
        <w:rPr>
          <w:rFonts w:ascii="Times New Roman" w:hAnsi="Times New Roman" w:cs="Times New Roman"/>
          <w:sz w:val="32"/>
          <w:szCs w:val="32"/>
        </w:rPr>
        <w:t>daxi</w:t>
      </w:r>
      <w:r>
        <w:rPr>
          <w:rFonts w:ascii="Times New Roman" w:hAnsi="Times New Roman" w:cs="Times New Roman"/>
          <w:sz w:val="32"/>
          <w:szCs w:val="32"/>
        </w:rPr>
        <w:t>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etməlidir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r w:rsidR="00691EAC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691EAC">
        <w:rPr>
          <w:rFonts w:ascii="Times New Roman" w:hAnsi="Times New Roman" w:cs="Times New Roman"/>
          <w:sz w:val="32"/>
          <w:szCs w:val="32"/>
        </w:rPr>
        <w:t>Şək:2)</w:t>
      </w:r>
    </w:p>
    <w:p w:rsidR="00FD7C77" w:rsidRDefault="00FD7C77" w:rsidP="00FD7C7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5741670" cy="28067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EAC" w:rsidRDefault="00691EAC" w:rsidP="00691EAC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Şəkil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:2</w:t>
      </w:r>
      <w:proofErr w:type="gramEnd"/>
    </w:p>
    <w:p w:rsidR="00691EAC" w:rsidRPr="00A57335" w:rsidRDefault="00691EAC" w:rsidP="00691EAC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A57335">
        <w:rPr>
          <w:rFonts w:ascii="Times New Roman" w:hAnsi="Times New Roman" w:cs="Times New Roman"/>
          <w:sz w:val="28"/>
          <w:szCs w:val="28"/>
          <w:lang w:val="az-Latn-AZ"/>
        </w:rPr>
        <w:t>Sonda istifa</w:t>
      </w:r>
      <w:r w:rsidR="00FF0488">
        <w:rPr>
          <w:rFonts w:ascii="Times New Roman" w:hAnsi="Times New Roman" w:cs="Times New Roman"/>
          <w:sz w:val="28"/>
          <w:szCs w:val="28"/>
          <w:lang w:val="az-Latn-AZ"/>
        </w:rPr>
        <w:t>də</w:t>
      </w:r>
      <w:r w:rsidRPr="00A57335">
        <w:rPr>
          <w:rFonts w:ascii="Times New Roman" w:hAnsi="Times New Roman" w:cs="Times New Roman"/>
          <w:sz w:val="28"/>
          <w:szCs w:val="28"/>
          <w:lang w:val="az-Latn-AZ"/>
        </w:rPr>
        <w:t xml:space="preserve">çi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lazımı qeydləri daxil etdikdən sonra </w:t>
      </w:r>
      <w:r w:rsidRPr="00A57335">
        <w:rPr>
          <w:rFonts w:ascii="Times New Roman" w:hAnsi="Times New Roman" w:cs="Times New Roman"/>
          <w:i/>
          <w:sz w:val="28"/>
          <w:szCs w:val="28"/>
          <w:lang w:val="az-Latn-AZ"/>
        </w:rPr>
        <w:t>“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>Göndərmək</w:t>
      </w:r>
      <w:r w:rsidRPr="00A57335">
        <w:rPr>
          <w:rFonts w:ascii="Times New Roman" w:hAnsi="Times New Roman" w:cs="Times New Roman"/>
          <w:i/>
          <w:sz w:val="28"/>
          <w:szCs w:val="28"/>
          <w:lang w:val="az-Latn-AZ"/>
        </w:rPr>
        <w:t>”</w:t>
      </w:r>
      <w:r w:rsidRPr="00A57335">
        <w:rPr>
          <w:rFonts w:ascii="Times New Roman" w:hAnsi="Times New Roman" w:cs="Times New Roman"/>
          <w:sz w:val="28"/>
          <w:szCs w:val="28"/>
          <w:lang w:val="az-Latn-AZ"/>
        </w:rPr>
        <w:t xml:space="preserve"> düyməsindən istifadə etməklə yaradılmış elektron müraciəti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Qaçqınlar </w:t>
      </w:r>
      <w:r w:rsidRPr="00B3258B">
        <w:rPr>
          <w:rFonts w:ascii="Times New Roman" w:hAnsi="Times New Roman" w:cs="Times New Roman"/>
          <w:sz w:val="28"/>
          <w:szCs w:val="28"/>
          <w:lang w:val="az-Latn-AZ"/>
        </w:rPr>
        <w:t>və Məcburi Köçkünlərin İşləri Üzrə Dövlət Komitəsi</w:t>
      </w:r>
      <w:r w:rsidRPr="00A57335">
        <w:rPr>
          <w:rFonts w:ascii="Times New Roman" w:hAnsi="Times New Roman" w:cs="Times New Roman"/>
          <w:sz w:val="28"/>
          <w:szCs w:val="28"/>
          <w:lang w:val="az-Latn-AZ"/>
        </w:rPr>
        <w:t xml:space="preserve"> müvafiq qeydiyyat orqanına göndə</w:t>
      </w:r>
      <w:r w:rsidR="00FF0488">
        <w:rPr>
          <w:rFonts w:ascii="Times New Roman" w:hAnsi="Times New Roman" w:cs="Times New Roman"/>
          <w:sz w:val="28"/>
          <w:szCs w:val="28"/>
          <w:lang w:val="az-Latn-AZ"/>
        </w:rPr>
        <w:t>rmiş olu</w:t>
      </w:r>
      <w:r w:rsidRPr="00A57335">
        <w:rPr>
          <w:rFonts w:ascii="Times New Roman" w:hAnsi="Times New Roman" w:cs="Times New Roman"/>
          <w:sz w:val="28"/>
          <w:szCs w:val="28"/>
          <w:lang w:val="az-Latn-AZ"/>
        </w:rPr>
        <w:t xml:space="preserve">r. </w:t>
      </w:r>
    </w:p>
    <w:p w:rsidR="00691EAC" w:rsidRPr="002543D4" w:rsidRDefault="00691EAC" w:rsidP="00305FC0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691EAC" w:rsidRPr="00691EAC" w:rsidRDefault="00691EAC" w:rsidP="00691EAC">
      <w:pPr>
        <w:jc w:val="both"/>
        <w:rPr>
          <w:rFonts w:ascii="Times New Roman" w:hAnsi="Times New Roman" w:cs="Times New Roman"/>
          <w:sz w:val="32"/>
          <w:szCs w:val="32"/>
          <w:lang w:val="az-Latn-AZ"/>
        </w:rPr>
      </w:pPr>
    </w:p>
    <w:p w:rsidR="00691EAC" w:rsidRPr="00691EAC" w:rsidRDefault="00691EAC" w:rsidP="00691EAC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3258B" w:rsidRPr="00B3258B" w:rsidRDefault="00B3258B" w:rsidP="00B3258B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B3258B" w:rsidRPr="00B3258B" w:rsidSect="00B3258B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3258B"/>
    <w:rsid w:val="001916A1"/>
    <w:rsid w:val="00305FC0"/>
    <w:rsid w:val="00672697"/>
    <w:rsid w:val="00691EAC"/>
    <w:rsid w:val="007B7EAE"/>
    <w:rsid w:val="00B3258B"/>
    <w:rsid w:val="00E00447"/>
    <w:rsid w:val="00E568D7"/>
    <w:rsid w:val="00FD7C77"/>
    <w:rsid w:val="00FF0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3258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ruhangiz.qarayeva</cp:lastModifiedBy>
  <cp:revision>6</cp:revision>
  <dcterms:created xsi:type="dcterms:W3CDTF">2015-02-26T08:25:00Z</dcterms:created>
  <dcterms:modified xsi:type="dcterms:W3CDTF">2015-03-19T06:02:00Z</dcterms:modified>
</cp:coreProperties>
</file>